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5E" w:rsidRPr="00EB348A" w:rsidRDefault="00774D5E" w:rsidP="00774D5E">
      <w:pPr>
        <w:jc w:val="right"/>
        <w:rPr>
          <w:b/>
        </w:rPr>
      </w:pPr>
      <w:r w:rsidRPr="00EB348A">
        <w:rPr>
          <w:b/>
        </w:rPr>
        <w:t>УТВЕРЖДАЮ</w:t>
      </w:r>
    </w:p>
    <w:p w:rsidR="00774D5E" w:rsidRPr="00EB348A" w:rsidRDefault="00774D5E" w:rsidP="00774D5E">
      <w:pPr>
        <w:jc w:val="right"/>
        <w:rPr>
          <w:b/>
        </w:rPr>
      </w:pPr>
      <w:r w:rsidRPr="00EB348A">
        <w:rPr>
          <w:b/>
        </w:rPr>
        <w:t xml:space="preserve">Главный врач </w:t>
      </w:r>
    </w:p>
    <w:p w:rsidR="00774D5E" w:rsidRPr="00EB348A" w:rsidRDefault="00774D5E" w:rsidP="00774D5E">
      <w:pPr>
        <w:jc w:val="right"/>
        <w:rPr>
          <w:b/>
        </w:rPr>
      </w:pPr>
      <w:r w:rsidRPr="00EB348A">
        <w:rPr>
          <w:b/>
        </w:rPr>
        <w:t>КГП на ПХВ «Многопрофильная  центральная  районная больница</w:t>
      </w:r>
    </w:p>
    <w:p w:rsidR="00774D5E" w:rsidRPr="00EB348A" w:rsidRDefault="00774D5E" w:rsidP="00774D5E">
      <w:pPr>
        <w:jc w:val="right"/>
        <w:rPr>
          <w:b/>
        </w:rPr>
      </w:pPr>
      <w:r w:rsidRPr="00EB348A">
        <w:rPr>
          <w:b/>
        </w:rPr>
        <w:t xml:space="preserve"> </w:t>
      </w:r>
      <w:proofErr w:type="spellStart"/>
      <w:r w:rsidRPr="00EB348A">
        <w:rPr>
          <w:b/>
        </w:rPr>
        <w:t>Аягозского</w:t>
      </w:r>
      <w:proofErr w:type="spellEnd"/>
      <w:r w:rsidRPr="00EB348A">
        <w:rPr>
          <w:b/>
        </w:rPr>
        <w:t xml:space="preserve"> района»  УЗ области Абай. </w:t>
      </w:r>
    </w:p>
    <w:p w:rsidR="00774D5E" w:rsidRPr="00EB348A" w:rsidRDefault="00774D5E" w:rsidP="00774D5E">
      <w:pPr>
        <w:jc w:val="right"/>
        <w:rPr>
          <w:b/>
        </w:rPr>
      </w:pPr>
    </w:p>
    <w:p w:rsidR="00774D5E" w:rsidRPr="00EB348A" w:rsidRDefault="00774D5E" w:rsidP="00774D5E">
      <w:pPr>
        <w:jc w:val="right"/>
        <w:rPr>
          <w:b/>
          <w:lang w:val="kk-KZ"/>
        </w:rPr>
      </w:pPr>
      <w:r w:rsidRPr="00EB348A">
        <w:rPr>
          <w:b/>
        </w:rPr>
        <w:t xml:space="preserve">_______________ Омаров Ш. Ж. </w:t>
      </w:r>
    </w:p>
    <w:p w:rsidR="00774D5E" w:rsidRPr="00EB348A" w:rsidRDefault="00774D5E" w:rsidP="00774D5E">
      <w:pPr>
        <w:jc w:val="right"/>
        <w:rPr>
          <w:b/>
          <w:lang w:val="kk-KZ"/>
        </w:rPr>
      </w:pPr>
    </w:p>
    <w:p w:rsidR="00774D5E" w:rsidRPr="00EB348A" w:rsidRDefault="00774D5E" w:rsidP="00774D5E">
      <w:pPr>
        <w:widowControl w:val="0"/>
        <w:ind w:firstLine="851"/>
        <w:jc w:val="right"/>
        <w:rPr>
          <w:b/>
          <w:bCs/>
          <w:lang w:val="kk-KZ"/>
        </w:rPr>
      </w:pPr>
      <w:r w:rsidRPr="00EB348A">
        <w:rPr>
          <w:b/>
        </w:rPr>
        <w:t>_________________ 2024 года</w:t>
      </w:r>
    </w:p>
    <w:p w:rsidR="00774D5E" w:rsidRPr="00EB348A" w:rsidRDefault="00774D5E" w:rsidP="005A40C0">
      <w:pPr>
        <w:widowControl w:val="0"/>
        <w:ind w:firstLine="851"/>
        <w:jc w:val="center"/>
        <w:rPr>
          <w:b/>
          <w:bCs/>
          <w:lang w:val="kk-KZ"/>
        </w:rPr>
      </w:pPr>
    </w:p>
    <w:p w:rsidR="00EB348A" w:rsidRDefault="00EB348A" w:rsidP="005A40C0">
      <w:pPr>
        <w:widowControl w:val="0"/>
        <w:ind w:firstLine="851"/>
        <w:jc w:val="center"/>
        <w:rPr>
          <w:b/>
          <w:bCs/>
          <w:sz w:val="20"/>
          <w:szCs w:val="20"/>
          <w:lang w:val="kk-KZ"/>
        </w:rPr>
      </w:pPr>
    </w:p>
    <w:p w:rsidR="00774D5E" w:rsidRDefault="00774D5E" w:rsidP="005A40C0">
      <w:pPr>
        <w:widowControl w:val="0"/>
        <w:ind w:firstLine="851"/>
        <w:jc w:val="center"/>
        <w:rPr>
          <w:b/>
          <w:bCs/>
          <w:sz w:val="20"/>
          <w:szCs w:val="20"/>
          <w:lang w:val="kk-KZ"/>
        </w:rPr>
      </w:pPr>
    </w:p>
    <w:p w:rsidR="00774D5E" w:rsidRDefault="005A40C0" w:rsidP="00774D5E">
      <w:pPr>
        <w:widowControl w:val="0"/>
        <w:ind w:firstLine="851"/>
        <w:jc w:val="center"/>
        <w:rPr>
          <w:b/>
          <w:bCs/>
          <w:lang w:val="kk-KZ"/>
        </w:rPr>
      </w:pPr>
      <w:r w:rsidRPr="00774D5E">
        <w:rPr>
          <w:b/>
          <w:bCs/>
        </w:rPr>
        <w:t>Техническая спецификация</w:t>
      </w:r>
    </w:p>
    <w:p w:rsidR="00EB348A" w:rsidRPr="00EB348A" w:rsidRDefault="00EB348A" w:rsidP="00774D5E">
      <w:pPr>
        <w:widowControl w:val="0"/>
        <w:ind w:firstLine="851"/>
        <w:jc w:val="center"/>
        <w:rPr>
          <w:b/>
          <w:bCs/>
          <w:lang w:val="kk-KZ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65"/>
        <w:gridCol w:w="567"/>
        <w:gridCol w:w="2551"/>
        <w:gridCol w:w="6946"/>
        <w:gridCol w:w="1446"/>
      </w:tblGrid>
      <w:tr w:rsidR="005A40C0" w:rsidRPr="00774D5E" w:rsidTr="00774D5E">
        <w:trPr>
          <w:trHeight w:val="4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C0" w:rsidRPr="00774D5E" w:rsidRDefault="005A40C0" w:rsidP="005A40C0">
            <w:pPr>
              <w:widowControl w:val="0"/>
              <w:ind w:left="-639" w:firstLine="639"/>
              <w:jc w:val="left"/>
              <w:rPr>
                <w:b/>
              </w:rPr>
            </w:pPr>
            <w:r w:rsidRPr="00774D5E">
              <w:rPr>
                <w:b/>
              </w:rPr>
              <w:t xml:space="preserve">№ </w:t>
            </w:r>
          </w:p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  <w:proofErr w:type="spellStart"/>
            <w:proofErr w:type="gramStart"/>
            <w:r w:rsidRPr="00774D5E">
              <w:rPr>
                <w:b/>
              </w:rPr>
              <w:t>п</w:t>
            </w:r>
            <w:proofErr w:type="spellEnd"/>
            <w:proofErr w:type="gramEnd"/>
            <w:r w:rsidRPr="00774D5E">
              <w:rPr>
                <w:b/>
              </w:rPr>
              <w:t>/</w:t>
            </w:r>
            <w:proofErr w:type="spellStart"/>
            <w:r w:rsidRPr="00774D5E">
              <w:rPr>
                <w:b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  <w:r w:rsidRPr="00774D5E">
              <w:rPr>
                <w:b/>
              </w:rPr>
              <w:t>Критерии</w:t>
            </w: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  <w:r w:rsidRPr="00774D5E">
              <w:rPr>
                <w:b/>
              </w:rPr>
              <w:t>Описание</w:t>
            </w:r>
          </w:p>
        </w:tc>
      </w:tr>
      <w:tr w:rsidR="005A40C0" w:rsidRPr="00774D5E" w:rsidTr="00774D5E">
        <w:trPr>
          <w:trHeight w:val="4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  <w:r w:rsidRPr="00774D5E">
              <w:rPr>
                <w:b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  <w:r w:rsidRPr="00774D5E">
              <w:rPr>
                <w:b/>
              </w:rPr>
              <w:t>Наименование медицинской техники</w:t>
            </w:r>
          </w:p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  <w:i/>
              </w:rPr>
            </w:pPr>
            <w:r w:rsidRPr="00774D5E">
              <w:rPr>
                <w:i/>
              </w:rPr>
              <w:t xml:space="preserve">(в соответствии </w:t>
            </w:r>
            <w:r w:rsidR="00774D5E" w:rsidRPr="00774D5E">
              <w:rPr>
                <w:i/>
                <w:lang w:val="kk-KZ"/>
              </w:rPr>
              <w:t xml:space="preserve">                              </w:t>
            </w:r>
            <w:r w:rsidRPr="00774D5E">
              <w:rPr>
                <w:i/>
              </w:rPr>
              <w:t>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5E" w:rsidRPr="00774D5E" w:rsidRDefault="00774D5E" w:rsidP="00774D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lang w:val="kk-KZ"/>
              </w:rPr>
            </w:pPr>
          </w:p>
          <w:p w:rsidR="005A40C0" w:rsidRPr="00774D5E" w:rsidRDefault="005A40C0" w:rsidP="00774D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</w:rPr>
            </w:pPr>
            <w:r w:rsidRPr="00774D5E">
              <w:rPr>
                <w:b/>
              </w:rPr>
              <w:t>Инкубатор для новорожденных</w:t>
            </w:r>
          </w:p>
        </w:tc>
      </w:tr>
      <w:tr w:rsidR="005A40C0" w:rsidRPr="00774D5E" w:rsidTr="00774D5E">
        <w:trPr>
          <w:trHeight w:val="113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6973D4" w:rsidP="005A40C0">
            <w:pPr>
              <w:widowControl w:val="0"/>
              <w:ind w:firstLine="0"/>
              <w:jc w:val="left"/>
              <w:rPr>
                <w:b/>
              </w:rPr>
            </w:pPr>
            <w:r w:rsidRPr="00774D5E">
              <w:rPr>
                <w:b/>
              </w:rPr>
              <w:t>2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  <w:r w:rsidRPr="00774D5E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i/>
              </w:rPr>
            </w:pPr>
            <w:r w:rsidRPr="00774D5E">
              <w:rPr>
                <w:i/>
              </w:rPr>
              <w:t xml:space="preserve">№ </w:t>
            </w:r>
            <w:proofErr w:type="spellStart"/>
            <w:proofErr w:type="gramStart"/>
            <w:r w:rsidRPr="00774D5E">
              <w:rPr>
                <w:i/>
              </w:rPr>
              <w:t>п</w:t>
            </w:r>
            <w:proofErr w:type="spellEnd"/>
            <w:proofErr w:type="gramEnd"/>
            <w:r w:rsidRPr="00774D5E">
              <w:rPr>
                <w:i/>
              </w:rPr>
              <w:t>/</w:t>
            </w:r>
            <w:proofErr w:type="spellStart"/>
            <w:r w:rsidRPr="00774D5E">
              <w:rPr>
                <w:i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i/>
              </w:rPr>
            </w:pPr>
            <w:r w:rsidRPr="00774D5E">
              <w:rPr>
                <w:i/>
              </w:rPr>
              <w:t xml:space="preserve">Наименование </w:t>
            </w:r>
            <w:proofErr w:type="gramStart"/>
            <w:r w:rsidRPr="00774D5E">
              <w:rPr>
                <w:i/>
              </w:rPr>
              <w:t>комплектующего</w:t>
            </w:r>
            <w:proofErr w:type="gramEnd"/>
            <w:r w:rsidRPr="00774D5E">
              <w:rPr>
                <w:i/>
              </w:rPr>
              <w:t xml:space="preserve"> к медицинской технике (в соответствии </w:t>
            </w:r>
            <w:r w:rsidR="00EB348A">
              <w:rPr>
                <w:i/>
                <w:lang w:val="kk-KZ"/>
              </w:rPr>
              <w:t xml:space="preserve">                  </w:t>
            </w:r>
            <w:r w:rsidRPr="00774D5E">
              <w:rPr>
                <w:i/>
              </w:rPr>
              <w:t>с государственным реестром медицинских изделий)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i/>
                <w:color w:val="000000"/>
              </w:rPr>
            </w:pPr>
            <w:r w:rsidRPr="00774D5E">
              <w:rPr>
                <w:i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774D5E">
              <w:rPr>
                <w:i/>
              </w:rPr>
              <w:t>комплектующего</w:t>
            </w:r>
            <w:proofErr w:type="gramEnd"/>
            <w:r w:rsidRPr="00774D5E">
              <w:rPr>
                <w:i/>
              </w:rPr>
              <w:t xml:space="preserve"> к </w:t>
            </w:r>
            <w:r w:rsidRPr="00774D5E">
              <w:rPr>
                <w:i/>
                <w:color w:val="000000"/>
              </w:rPr>
              <w:t>медицинской технике</w:t>
            </w:r>
          </w:p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i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i/>
              </w:rPr>
            </w:pPr>
            <w:r w:rsidRPr="00774D5E">
              <w:rPr>
                <w:i/>
              </w:rPr>
              <w:t>Требуемое количество</w:t>
            </w:r>
          </w:p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i/>
              </w:rPr>
            </w:pPr>
            <w:r w:rsidRPr="00774D5E">
              <w:rPr>
                <w:i/>
              </w:rPr>
              <w:t>(с указанием единицы измерения)</w:t>
            </w:r>
          </w:p>
        </w:tc>
      </w:tr>
      <w:tr w:rsidR="0043425A" w:rsidRPr="00774D5E" w:rsidTr="00774D5E">
        <w:trPr>
          <w:trHeight w:val="41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5A" w:rsidRPr="00774D5E" w:rsidRDefault="0043425A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5A" w:rsidRPr="00774D5E" w:rsidRDefault="0043425A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5A" w:rsidRPr="00774D5E" w:rsidRDefault="0043425A" w:rsidP="0043425A">
            <w:pPr>
              <w:pStyle w:val="a3"/>
              <w:ind w:firstLine="0"/>
              <w:jc w:val="left"/>
              <w:rPr>
                <w:b/>
                <w:i/>
              </w:rPr>
            </w:pPr>
            <w:r w:rsidRPr="00774D5E">
              <w:rPr>
                <w:b/>
                <w:i/>
              </w:rPr>
              <w:t>Основные комплектующие</w:t>
            </w:r>
          </w:p>
        </w:tc>
      </w:tr>
      <w:tr w:rsidR="005A40C0" w:rsidRPr="00774D5E" w:rsidTr="00774D5E">
        <w:trPr>
          <w:trHeight w:val="113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C0" w:rsidRPr="00774D5E" w:rsidRDefault="005A40C0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C0" w:rsidRPr="00774D5E" w:rsidRDefault="005A40C0" w:rsidP="005A40C0">
            <w:pPr>
              <w:widowControl w:val="0"/>
              <w:ind w:firstLine="0"/>
              <w:jc w:val="left"/>
            </w:pPr>
            <w:r w:rsidRPr="00774D5E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FE6E5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Отделение для ребенка </w:t>
            </w:r>
          </w:p>
          <w:p w:rsidR="005A40C0" w:rsidRPr="00774D5E" w:rsidRDefault="005A40C0" w:rsidP="00FE6E5C">
            <w:pPr>
              <w:autoSpaceDE w:val="0"/>
              <w:autoSpaceDN w:val="0"/>
              <w:adjustRightInd w:val="0"/>
              <w:ind w:firstLine="0"/>
              <w:jc w:val="left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DF3" w:rsidRPr="00774D5E" w:rsidRDefault="00913DF3" w:rsidP="00CD508E">
            <w:pPr>
              <w:pStyle w:val="a3"/>
              <w:ind w:firstLine="0"/>
            </w:pPr>
            <w:r w:rsidRPr="00774D5E">
              <w:t xml:space="preserve">Инкубатор для интенсивной терапии новорожденных   предназначен для выхаживания недоношенных детей. </w:t>
            </w:r>
            <w:proofErr w:type="gramStart"/>
            <w:r w:rsidRPr="00774D5E">
              <w:t>Оборудован</w:t>
            </w:r>
            <w:proofErr w:type="gramEnd"/>
            <w:r w:rsidRPr="00774D5E">
              <w:t xml:space="preserve"> </w:t>
            </w:r>
            <w:proofErr w:type="spellStart"/>
            <w:r w:rsidRPr="00774D5E">
              <w:t>сервоконтролем</w:t>
            </w:r>
            <w:proofErr w:type="spellEnd"/>
            <w:r w:rsidRPr="00774D5E">
              <w:t xml:space="preserve"> температуры воздуха, температуры тела, влажности воздуха и концентрации кислорода. Графический дисплей выводит заданные и реальные параметры</w:t>
            </w:r>
            <w:r w:rsidR="00244DD5" w:rsidRPr="00774D5E">
              <w:t>,</w:t>
            </w:r>
            <w:r w:rsidRPr="00774D5E">
              <w:t xml:space="preserve"> все тренды и позволяет "с одного взгляда" оценить состояние </w:t>
            </w:r>
            <w:r w:rsidRPr="00774D5E">
              <w:lastRenderedPageBreak/>
              <w:t xml:space="preserve">внутренней среды инкубатора. Инкубатор снабжен специальной системой циркуляции воздуха внутри </w:t>
            </w:r>
            <w:proofErr w:type="spellStart"/>
            <w:r w:rsidRPr="00774D5E">
              <w:t>кювеза</w:t>
            </w:r>
            <w:proofErr w:type="spellEnd"/>
            <w:r w:rsidRPr="00774D5E">
              <w:t>, которая минимизирует потоки внутри камеры, а при открытии дверцы срабатывает тепловая завеса, которая препятствует снижению температуры воздуха в инкубаторе. Рабочая камера оснащена двойными стенками и даже при отключении питания инкубатор сохраняет тепло около 2 часов.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Рабочая камера с боковыми двойными стенками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>Скорость потока воздуха над матрацем</w:t>
            </w:r>
            <w:r w:rsidRPr="00774D5E">
              <w:tab/>
              <w:t>0,15 м/</w:t>
            </w:r>
            <w:proofErr w:type="gramStart"/>
            <w:r w:rsidRPr="00774D5E">
              <w:t>с</w:t>
            </w:r>
            <w:proofErr w:type="gramEnd"/>
            <w:r w:rsidRPr="00774D5E">
              <w:t xml:space="preserve"> </w:t>
            </w:r>
          </w:p>
          <w:p w:rsidR="00913DF3" w:rsidRPr="00774D5E" w:rsidRDefault="008548CA" w:rsidP="00CD508E">
            <w:pPr>
              <w:pStyle w:val="a3"/>
              <w:ind w:firstLine="34"/>
            </w:pPr>
            <w:r w:rsidRPr="00774D5E">
              <w:t>Уровень шума внутри инкубатора м</w:t>
            </w:r>
            <w:r w:rsidR="00913DF3" w:rsidRPr="00774D5E">
              <w:t xml:space="preserve">енее 50 </w:t>
            </w:r>
            <w:proofErr w:type="spellStart"/>
            <w:r w:rsidR="00913DF3" w:rsidRPr="00774D5E">
              <w:t>Дб</w:t>
            </w:r>
            <w:proofErr w:type="spellEnd"/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Время непрерывной работы без ограничений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Размер ложа425 </w:t>
            </w:r>
            <w:proofErr w:type="spellStart"/>
            <w:r w:rsidRPr="00774D5E">
              <w:t>х</w:t>
            </w:r>
            <w:proofErr w:type="spellEnd"/>
            <w:r w:rsidRPr="00774D5E">
              <w:t xml:space="preserve"> 830 мм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Угол регулировки </w:t>
            </w:r>
            <w:proofErr w:type="spellStart"/>
            <w:r w:rsidRPr="00774D5E">
              <w:t>Тренделенбурга</w:t>
            </w:r>
            <w:proofErr w:type="spellEnd"/>
            <w:r w:rsidRPr="00774D5E">
              <w:t>/</w:t>
            </w:r>
            <w:proofErr w:type="spellStart"/>
            <w:r w:rsidRPr="00774D5E">
              <w:t>Фоулера</w:t>
            </w:r>
            <w:proofErr w:type="spellEnd"/>
            <w:r w:rsidR="00774D5E" w:rsidRPr="00774D5E">
              <w:rPr>
                <w:lang w:val="kk-KZ"/>
              </w:rPr>
              <w:t xml:space="preserve"> </w:t>
            </w:r>
            <w:r w:rsidRPr="00774D5E">
              <w:t>+/- 8</w:t>
            </w:r>
            <w:r w:rsidRPr="00774D5E">
              <w:rPr>
                <w:vertAlign w:val="superscript"/>
              </w:rPr>
              <w:t>о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Защитный, </w:t>
            </w:r>
            <w:proofErr w:type="spellStart"/>
            <w:r w:rsidRPr="00774D5E">
              <w:t>противоударный</w:t>
            </w:r>
            <w:proofErr w:type="spellEnd"/>
            <w:r w:rsidRPr="00774D5E">
              <w:t xml:space="preserve"> бампер по периметру всего основания инкубатора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Кнопка </w:t>
            </w:r>
            <w:proofErr w:type="spellStart"/>
            <w:r w:rsidRPr="00774D5E">
              <w:t>заглушения</w:t>
            </w:r>
            <w:proofErr w:type="spellEnd"/>
            <w:r w:rsidRPr="00774D5E">
              <w:t xml:space="preserve"> /сброса сигнала тревоги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>Индикатор нагрева</w:t>
            </w:r>
            <w:r w:rsidRPr="00774D5E">
              <w:tab/>
              <w:t xml:space="preserve">0-100%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Габариты/ электрические характеристики: </w:t>
            </w:r>
          </w:p>
          <w:p w:rsidR="00913DF3" w:rsidRPr="00774D5E" w:rsidRDefault="008548CA" w:rsidP="00CD508E">
            <w:pPr>
              <w:pStyle w:val="a3"/>
              <w:ind w:firstLine="34"/>
            </w:pPr>
            <w:r w:rsidRPr="00774D5E">
              <w:t>Общие размеры</w:t>
            </w:r>
            <w:r w:rsidRPr="00774D5E">
              <w:tab/>
            </w:r>
            <w:r w:rsidR="00913DF3" w:rsidRPr="00774D5E">
              <w:t>675х1500х1800 мм</w:t>
            </w:r>
            <w:r w:rsidRPr="00774D5E">
              <w:t xml:space="preserve">; </w:t>
            </w:r>
            <w:r w:rsidR="00913DF3" w:rsidRPr="00774D5E">
              <w:t>675х1500х1650 мм</w:t>
            </w:r>
          </w:p>
          <w:p w:rsidR="008548CA" w:rsidRPr="00774D5E" w:rsidRDefault="00913DF3" w:rsidP="00CD508E">
            <w:pPr>
              <w:pStyle w:val="a3"/>
              <w:ind w:firstLine="34"/>
            </w:pPr>
            <w:r w:rsidRPr="00774D5E">
              <w:t xml:space="preserve">Размеры колпака765 </w:t>
            </w:r>
            <w:proofErr w:type="spellStart"/>
            <w:r w:rsidRPr="00774D5E">
              <w:t>х</w:t>
            </w:r>
            <w:proofErr w:type="spellEnd"/>
            <w:r w:rsidRPr="00774D5E">
              <w:t xml:space="preserve"> 480 </w:t>
            </w:r>
            <w:proofErr w:type="spellStart"/>
            <w:r w:rsidRPr="00774D5E">
              <w:t>х</w:t>
            </w:r>
            <w:proofErr w:type="spellEnd"/>
            <w:r w:rsidRPr="00774D5E">
              <w:t xml:space="preserve"> 470 мм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Электрическая регулировка высоты инкубатора: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Высота инкубатора от пола до матраца (нижнее положение станины) 980 мм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 xml:space="preserve">Высота инкубатора от пола до матраца (верхнее положение станины) 1130 мм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>Высота от ложа (матрасика) до верхнего края колпака при минимально поднятом ложе</w:t>
            </w:r>
            <w:r w:rsidRPr="00774D5E">
              <w:tab/>
              <w:t xml:space="preserve">400 мм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>Высота от ложа (матрасика) до верхнего края колпака при максимально поднятом ложе</w:t>
            </w:r>
            <w:r w:rsidRPr="00774D5E">
              <w:tab/>
              <w:t xml:space="preserve">310 мм </w:t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>Вес инкубатора (</w:t>
            </w:r>
            <w:proofErr w:type="spellStart"/>
            <w:r w:rsidRPr="00774D5E">
              <w:t>кювеза</w:t>
            </w:r>
            <w:proofErr w:type="spellEnd"/>
            <w:r w:rsidRPr="00774D5E">
              <w:t>)  58 кг</w:t>
            </w:r>
          </w:p>
          <w:p w:rsidR="008548CA" w:rsidRPr="00774D5E" w:rsidRDefault="00913DF3" w:rsidP="00CD508E">
            <w:pPr>
              <w:pStyle w:val="a3"/>
              <w:ind w:firstLine="34"/>
            </w:pPr>
            <w:r w:rsidRPr="00774D5E">
              <w:t>Электропитание</w:t>
            </w:r>
          </w:p>
          <w:p w:rsidR="008548CA" w:rsidRPr="00774D5E" w:rsidRDefault="00913DF3" w:rsidP="00CD508E">
            <w:pPr>
              <w:pStyle w:val="a3"/>
              <w:ind w:firstLine="34"/>
            </w:pPr>
            <w:r w:rsidRPr="00774D5E">
              <w:t>220/110</w:t>
            </w:r>
            <w:proofErr w:type="gramStart"/>
            <w:r w:rsidRPr="00774D5E">
              <w:t xml:space="preserve"> В</w:t>
            </w:r>
            <w:proofErr w:type="gramEnd"/>
            <w:r w:rsidRPr="00774D5E">
              <w:t xml:space="preserve"> 50/60 Гц </w:t>
            </w:r>
          </w:p>
          <w:p w:rsidR="008548CA" w:rsidRPr="00774D5E" w:rsidRDefault="008548CA" w:rsidP="00CD508E">
            <w:pPr>
              <w:pStyle w:val="a3"/>
              <w:ind w:firstLine="34"/>
            </w:pPr>
            <w:r w:rsidRPr="00774D5E">
              <w:t xml:space="preserve">Потребляемая мощность </w:t>
            </w:r>
            <w:r w:rsidRPr="00774D5E">
              <w:tab/>
            </w:r>
            <w:r w:rsidRPr="00774D5E">
              <w:tab/>
            </w:r>
            <w:r w:rsidRPr="00774D5E">
              <w:tab/>
            </w:r>
            <w:r w:rsidRPr="00774D5E">
              <w:tab/>
            </w:r>
          </w:p>
          <w:p w:rsidR="00913DF3" w:rsidRPr="00774D5E" w:rsidRDefault="00913DF3" w:rsidP="00CD508E">
            <w:pPr>
              <w:pStyle w:val="a3"/>
              <w:ind w:firstLine="34"/>
            </w:pPr>
            <w:r w:rsidRPr="00774D5E">
              <w:t>Максимально 1000</w:t>
            </w:r>
            <w:proofErr w:type="gramStart"/>
            <w:r w:rsidRPr="00774D5E">
              <w:t xml:space="preserve"> В</w:t>
            </w:r>
            <w:proofErr w:type="gramEnd"/>
            <w:r w:rsidRPr="00774D5E">
              <w:t xml:space="preserve">/А </w:t>
            </w:r>
          </w:p>
          <w:p w:rsidR="005A40C0" w:rsidRDefault="00913DF3" w:rsidP="008548CA">
            <w:pPr>
              <w:pStyle w:val="a3"/>
              <w:ind w:firstLine="34"/>
              <w:rPr>
                <w:lang w:val="kk-KZ"/>
              </w:rPr>
            </w:pPr>
            <w:r w:rsidRPr="00774D5E">
              <w:t>Основного электропитания, 3 розетки для подключения дополнитель</w:t>
            </w:r>
            <w:r w:rsidR="008548CA" w:rsidRPr="00774D5E">
              <w:t xml:space="preserve">ного оборудования </w:t>
            </w:r>
            <w:proofErr w:type="gramStart"/>
            <w:r w:rsidR="008548CA" w:rsidRPr="00774D5E">
              <w:t xml:space="preserve">( </w:t>
            </w:r>
            <w:proofErr w:type="gramEnd"/>
            <w:r w:rsidR="008548CA" w:rsidRPr="00774D5E">
              <w:t xml:space="preserve">1А каждая) </w:t>
            </w:r>
          </w:p>
          <w:p w:rsidR="00774D5E" w:rsidRPr="00774D5E" w:rsidRDefault="00774D5E" w:rsidP="008548CA">
            <w:pPr>
              <w:pStyle w:val="a3"/>
              <w:ind w:firstLine="34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C0" w:rsidRPr="00774D5E" w:rsidRDefault="00CD7731" w:rsidP="00C415E7">
            <w:pPr>
              <w:widowControl w:val="0"/>
              <w:ind w:firstLine="0"/>
              <w:jc w:val="left"/>
            </w:pPr>
            <w:r w:rsidRPr="00774D5E">
              <w:lastRenderedPageBreak/>
              <w:t xml:space="preserve">1 </w:t>
            </w:r>
            <w:r w:rsidR="00C415E7" w:rsidRPr="00774D5E">
              <w:t>шт</w:t>
            </w:r>
            <w:r w:rsidR="000757F3" w:rsidRPr="00774D5E">
              <w:t>ука</w:t>
            </w:r>
          </w:p>
        </w:tc>
      </w:tr>
      <w:tr w:rsidR="00FE6E5C" w:rsidRPr="00774D5E" w:rsidTr="00774D5E">
        <w:trPr>
          <w:trHeight w:val="70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5A40C0">
            <w:pPr>
              <w:widowControl w:val="0"/>
              <w:ind w:firstLine="0"/>
              <w:jc w:val="left"/>
            </w:pPr>
            <w:r w:rsidRPr="00774D5E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FE6E5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Основание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C415E7" w:rsidP="00CD7731">
            <w:pPr>
              <w:pStyle w:val="a3"/>
              <w:ind w:firstLine="0"/>
            </w:pPr>
            <w:r w:rsidRPr="00774D5E">
              <w:t xml:space="preserve">Основание – станина для размещения (крепления), отделения для ребенка. </w:t>
            </w:r>
            <w:r w:rsidR="00913DF3" w:rsidRPr="00774D5E">
              <w:t xml:space="preserve">Вес </w:t>
            </w:r>
            <w:r w:rsidR="00CD7731" w:rsidRPr="00774D5E">
              <w:t>основания</w:t>
            </w:r>
            <w:r w:rsidR="00913DF3" w:rsidRPr="00774D5E">
              <w:tab/>
              <w:t xml:space="preserve">53 кг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CD7731" w:rsidP="005A40C0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FE6E5C" w:rsidRPr="00774D5E" w:rsidTr="00774D5E">
        <w:trPr>
          <w:trHeight w:val="113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5A40C0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5A40C0">
            <w:pPr>
              <w:widowControl w:val="0"/>
              <w:ind w:firstLine="0"/>
              <w:jc w:val="left"/>
            </w:pPr>
            <w:r w:rsidRPr="00774D5E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FE6E5C" w:rsidP="00FE6E5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Контроллер </w:t>
            </w:r>
          </w:p>
          <w:p w:rsidR="00FE6E5C" w:rsidRPr="00774D5E" w:rsidRDefault="00FE6E5C" w:rsidP="00FE6E5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Компьютерный контроль температуры тела и </w:t>
            </w:r>
            <w:proofErr w:type="spellStart"/>
            <w:r w:rsidRPr="00774D5E">
              <w:t>сервоконтроль</w:t>
            </w:r>
            <w:proofErr w:type="spellEnd"/>
            <w:r w:rsidRPr="00774D5E">
              <w:t xml:space="preserve"> температуры воздуха</w:t>
            </w:r>
          </w:p>
          <w:p w:rsidR="00CD7731" w:rsidRPr="00774D5E" w:rsidRDefault="00CD7731" w:rsidP="00CD7731">
            <w:pPr>
              <w:pStyle w:val="a3"/>
              <w:ind w:firstLine="34"/>
            </w:pPr>
            <w:proofErr w:type="spellStart"/>
            <w:r w:rsidRPr="00774D5E">
              <w:t>Сервоконтроль</w:t>
            </w:r>
            <w:proofErr w:type="spellEnd"/>
            <w:r w:rsidRPr="00774D5E">
              <w:t xml:space="preserve"> влажности воздуха.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Рабочая камера с двойными стенками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Угол наклона рабочей поверхности меняется пошагово.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Электронное управление. Пленочная клавиатура.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Большой жидкокристаллический дисплей отражает: реальные температуры тела и воздуха, установленную температуру воздуха, влажность воздуха, содержание кислорода, графические тренды (до 48 часов)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8 вариантов тревожной сигнализации (звуковой и визуальной).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Сигналы тревог: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Нарушения электроснабжения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Тревога двигателя: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 неисправность двигателя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 двигатель вращается слишком медленно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- прекратился поток воздуха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Неисправность датчика температуры воздуха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Тревога смещения датчика температуры тела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Неисправен датчик температуры тела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Тревога отклонения температуры (высокая температура кожи или воздуха)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Тревога отклонения температуры (низкая температура кожи или воздуха)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Тревога перегрева (высокая температура в режиме контроля температуры воздуха или кожи)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Тревога отклонения влажности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Тревога неисправности микропроцессора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Недостаточно воды в резервуаре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Открыт отсек увлажнителя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Технические особенности: </w:t>
            </w:r>
          </w:p>
          <w:p w:rsidR="00CD7731" w:rsidRPr="00774D5E" w:rsidRDefault="00CD7731" w:rsidP="00CD7731">
            <w:pPr>
              <w:pStyle w:val="a3"/>
              <w:ind w:firstLine="34"/>
            </w:pPr>
            <w:proofErr w:type="spellStart"/>
            <w:r w:rsidRPr="00774D5E">
              <w:t>Рентген</w:t>
            </w:r>
            <w:proofErr w:type="gramStart"/>
            <w:r w:rsidRPr="00774D5E">
              <w:t>о</w:t>
            </w:r>
            <w:proofErr w:type="spellEnd"/>
            <w:r w:rsidRPr="00774D5E">
              <w:t>-</w:t>
            </w:r>
            <w:proofErr w:type="gramEnd"/>
            <w:r w:rsidRPr="00774D5E">
              <w:t xml:space="preserve"> и </w:t>
            </w:r>
            <w:proofErr w:type="spellStart"/>
            <w:r w:rsidRPr="00774D5E">
              <w:t>фото-прозрачный</w:t>
            </w:r>
            <w:proofErr w:type="spellEnd"/>
            <w:r w:rsidRPr="00774D5E">
              <w:t xml:space="preserve"> корпус из плексигласа</w:t>
            </w:r>
          </w:p>
          <w:p w:rsidR="00CD7731" w:rsidRPr="00774D5E" w:rsidRDefault="00CD7731" w:rsidP="00CD7731">
            <w:pPr>
              <w:pStyle w:val="a3"/>
              <w:ind w:firstLine="34"/>
            </w:pPr>
            <w:proofErr w:type="gramStart"/>
            <w:r w:rsidRPr="00774D5E">
              <w:t>ЖК дисплей</w:t>
            </w:r>
            <w:proofErr w:type="gramEnd"/>
            <w:r w:rsidRPr="00774D5E">
              <w:tab/>
              <w:t xml:space="preserve">115 </w:t>
            </w:r>
            <w:proofErr w:type="spellStart"/>
            <w:r w:rsidRPr="00774D5E">
              <w:t>х</w:t>
            </w:r>
            <w:proofErr w:type="spellEnd"/>
            <w:r w:rsidRPr="00774D5E">
              <w:t xml:space="preserve"> 85мм 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На дисплей выводится информация: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 температура воздуха заданная и текущая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lastRenderedPageBreak/>
              <w:t>- температура  кожи пациента 1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 температура кожи пациента 2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 концентрация кислорода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 влажность заданная и текущая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 графические тренды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-индикатор заряда батареи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-индикатор интенсивности нагрева</w:t>
            </w:r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>-индикатор сбоя питания</w:t>
            </w:r>
            <w:bookmarkStart w:id="0" w:name="_GoBack"/>
            <w:bookmarkEnd w:id="0"/>
          </w:p>
          <w:p w:rsidR="00CD7731" w:rsidRPr="00774D5E" w:rsidRDefault="00CD7731" w:rsidP="00CD7731">
            <w:pPr>
              <w:pStyle w:val="a3"/>
              <w:ind w:firstLine="34"/>
            </w:pPr>
            <w:r w:rsidRPr="00774D5E">
              <w:t xml:space="preserve">-индикатор тревоги (световое и звуковое оповещение) </w:t>
            </w:r>
          </w:p>
          <w:p w:rsidR="00FE6E5C" w:rsidRDefault="00CD7731" w:rsidP="00CD7731">
            <w:pPr>
              <w:pStyle w:val="a3"/>
              <w:ind w:firstLine="34"/>
              <w:rPr>
                <w:lang w:val="kk-KZ"/>
              </w:rPr>
            </w:pPr>
            <w:r w:rsidRPr="00774D5E">
              <w:t xml:space="preserve">Графические тренды </w:t>
            </w:r>
            <w:r w:rsidRPr="00774D5E">
              <w:tab/>
              <w:t xml:space="preserve">48 часов </w:t>
            </w:r>
          </w:p>
          <w:p w:rsidR="00EB348A" w:rsidRPr="00EB348A" w:rsidRDefault="00EB348A" w:rsidP="00CD7731">
            <w:pPr>
              <w:pStyle w:val="a3"/>
              <w:ind w:firstLine="34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5C" w:rsidRPr="00774D5E" w:rsidRDefault="00CD7731" w:rsidP="005A40C0">
            <w:pPr>
              <w:widowControl w:val="0"/>
              <w:ind w:firstLine="0"/>
              <w:jc w:val="left"/>
            </w:pPr>
            <w:r w:rsidRPr="00774D5E">
              <w:lastRenderedPageBreak/>
              <w:t>1 штука</w:t>
            </w:r>
          </w:p>
        </w:tc>
      </w:tr>
      <w:tr w:rsidR="00415C3F" w:rsidRPr="00774D5E" w:rsidTr="00774D5E">
        <w:trPr>
          <w:trHeight w:val="482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415C3F">
            <w:pPr>
              <w:widowControl w:val="0"/>
              <w:ind w:firstLine="0"/>
              <w:jc w:val="left"/>
            </w:pPr>
            <w:r w:rsidRPr="00774D5E"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415C3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Тележка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Default="00415C3F" w:rsidP="000757F3">
            <w:pPr>
              <w:pStyle w:val="a3"/>
              <w:ind w:firstLine="34"/>
              <w:jc w:val="left"/>
              <w:rPr>
                <w:lang w:val="kk-KZ"/>
              </w:rPr>
            </w:pPr>
            <w:r w:rsidRPr="00774D5E">
              <w:t>Мобильное основание с измен</w:t>
            </w:r>
            <w:r w:rsidR="00774D5E">
              <w:t xml:space="preserve">яющейся высотой на 4-х колесах </w:t>
            </w:r>
            <w:r w:rsidRPr="00774D5E">
              <w:t>2 с блокировкой.</w:t>
            </w:r>
          </w:p>
          <w:p w:rsidR="00EB348A" w:rsidRPr="00EB348A" w:rsidRDefault="00EB348A" w:rsidP="000757F3">
            <w:pPr>
              <w:pStyle w:val="a3"/>
              <w:ind w:firstLine="34"/>
              <w:jc w:val="left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415C3F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0757F3" w:rsidRPr="00774D5E" w:rsidTr="00774D5E">
        <w:trPr>
          <w:trHeight w:val="699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0757F3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0757F3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0757F3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>Модуль увлажнителя и нагревателя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0757F3" w:rsidP="000757F3">
            <w:pPr>
              <w:pStyle w:val="a3"/>
              <w:ind w:firstLine="0"/>
              <w:jc w:val="left"/>
            </w:pPr>
            <w:proofErr w:type="spellStart"/>
            <w:r w:rsidRPr="00774D5E">
              <w:t>Сервоконтроль</w:t>
            </w:r>
            <w:proofErr w:type="spellEnd"/>
            <w:r w:rsidRPr="00774D5E">
              <w:t xml:space="preserve"> температуры воздуха: </w:t>
            </w:r>
          </w:p>
          <w:p w:rsidR="000757F3" w:rsidRPr="00774D5E" w:rsidRDefault="000757F3" w:rsidP="000757F3">
            <w:pPr>
              <w:pStyle w:val="a3"/>
              <w:ind w:firstLine="0"/>
              <w:jc w:val="left"/>
            </w:pPr>
            <w:r w:rsidRPr="00774D5E">
              <w:t>Диапазон отображения</w:t>
            </w:r>
            <w:r w:rsidRPr="00774D5E">
              <w:tab/>
              <w:t>5 - 65</w:t>
            </w:r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</w:p>
          <w:p w:rsidR="000757F3" w:rsidRPr="00774D5E" w:rsidRDefault="000757F3" w:rsidP="000757F3">
            <w:pPr>
              <w:pStyle w:val="a3"/>
              <w:ind w:firstLine="0"/>
              <w:jc w:val="left"/>
            </w:pPr>
            <w:r w:rsidRPr="00774D5E">
              <w:t>Рабочий диапазон 25 – 37</w:t>
            </w:r>
            <w:r w:rsidRPr="00774D5E">
              <w:rPr>
                <w:vertAlign w:val="superscript"/>
              </w:rPr>
              <w:t>о</w:t>
            </w:r>
            <w:r w:rsidRPr="00774D5E">
              <w:t xml:space="preserve">С </w:t>
            </w:r>
          </w:p>
          <w:p w:rsidR="000757F3" w:rsidRPr="00774D5E" w:rsidRDefault="000757F3" w:rsidP="000757F3">
            <w:pPr>
              <w:pStyle w:val="a3"/>
              <w:ind w:firstLine="0"/>
              <w:jc w:val="left"/>
            </w:pPr>
            <w:proofErr w:type="spellStart"/>
            <w:r w:rsidRPr="00774D5E">
              <w:t>Сверхобогрев</w:t>
            </w:r>
            <w:proofErr w:type="spellEnd"/>
            <w:r w:rsidRPr="00774D5E">
              <w:tab/>
              <w:t xml:space="preserve"> 37 - 39</w:t>
            </w:r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</w:p>
          <w:p w:rsidR="00044B3D" w:rsidRPr="00774D5E" w:rsidRDefault="000757F3" w:rsidP="000757F3">
            <w:pPr>
              <w:pStyle w:val="a3"/>
              <w:ind w:firstLine="0"/>
              <w:jc w:val="left"/>
            </w:pPr>
            <w:r w:rsidRPr="00774D5E">
              <w:t xml:space="preserve">Время прогрева от </w:t>
            </w:r>
            <w:r w:rsidR="00044B3D" w:rsidRPr="00774D5E">
              <w:t>температуры 25</w:t>
            </w:r>
            <w:r w:rsidRPr="00774D5E">
              <w:t>оС до 37</w:t>
            </w:r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  <w:r w:rsidR="00044B3D" w:rsidRPr="00774D5E">
              <w:t xml:space="preserve">до </w:t>
            </w:r>
            <w:r w:rsidRPr="00774D5E">
              <w:t>40 минут</w:t>
            </w:r>
          </w:p>
          <w:p w:rsidR="000757F3" w:rsidRPr="00774D5E" w:rsidRDefault="000757F3" w:rsidP="000757F3">
            <w:pPr>
              <w:pStyle w:val="a3"/>
              <w:ind w:firstLine="0"/>
              <w:jc w:val="left"/>
            </w:pPr>
            <w:r w:rsidRPr="00774D5E">
              <w:t xml:space="preserve">Вариабельность температуры (по времени), </w:t>
            </w:r>
            <w:proofErr w:type="spellStart"/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  <w:proofErr w:type="spellEnd"/>
            <w:r w:rsidRPr="00774D5E">
              <w:tab/>
              <w:t xml:space="preserve">0,5 </w:t>
            </w:r>
          </w:p>
          <w:p w:rsidR="000757F3" w:rsidRPr="00774D5E" w:rsidRDefault="000757F3" w:rsidP="000757F3">
            <w:pPr>
              <w:pStyle w:val="a3"/>
              <w:ind w:firstLine="0"/>
              <w:jc w:val="left"/>
            </w:pPr>
            <w:r w:rsidRPr="00774D5E">
              <w:t xml:space="preserve">Отклонения температуры на поверхности матраца, </w:t>
            </w:r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  <w:proofErr w:type="gramStart"/>
            <w:r w:rsidRPr="00774D5E">
              <w:t>0</w:t>
            </w:r>
            <w:proofErr w:type="gramEnd"/>
            <w:r w:rsidRPr="00774D5E">
              <w:t xml:space="preserve">,8 </w:t>
            </w:r>
          </w:p>
          <w:p w:rsidR="000757F3" w:rsidRDefault="000757F3" w:rsidP="000757F3">
            <w:pPr>
              <w:pStyle w:val="a3"/>
              <w:ind w:firstLine="0"/>
              <w:jc w:val="left"/>
              <w:rPr>
                <w:lang w:val="kk-KZ"/>
              </w:rPr>
            </w:pPr>
            <w:r w:rsidRPr="00774D5E">
              <w:t xml:space="preserve">Точность датчика температуры, </w:t>
            </w:r>
            <w:proofErr w:type="spellStart"/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  <w:proofErr w:type="spellEnd"/>
            <w:r w:rsidRPr="00774D5E">
              <w:t xml:space="preserve"> 0,3 </w:t>
            </w:r>
          </w:p>
          <w:p w:rsidR="00EB348A" w:rsidRPr="00EB348A" w:rsidRDefault="00EB348A" w:rsidP="000757F3">
            <w:pPr>
              <w:pStyle w:val="a3"/>
              <w:ind w:firstLine="0"/>
              <w:jc w:val="left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0757F3" w:rsidP="000757F3">
            <w:pPr>
              <w:widowControl w:val="0"/>
              <w:ind w:firstLine="0"/>
            </w:pPr>
            <w:r w:rsidRPr="00774D5E">
              <w:t>1 штука</w:t>
            </w:r>
          </w:p>
        </w:tc>
      </w:tr>
      <w:tr w:rsidR="00D41DA7" w:rsidRPr="00774D5E" w:rsidTr="00774D5E">
        <w:trPr>
          <w:trHeight w:val="274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Модуль регулировки температуры и влажности </w:t>
            </w:r>
          </w:p>
          <w:p w:rsidR="00D41DA7" w:rsidRPr="00774D5E" w:rsidRDefault="00D41DA7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pStyle w:val="a3"/>
              <w:ind w:firstLine="0"/>
              <w:jc w:val="left"/>
            </w:pPr>
            <w:proofErr w:type="spellStart"/>
            <w:r w:rsidRPr="00774D5E">
              <w:t>Сервоконтроль</w:t>
            </w:r>
            <w:proofErr w:type="spellEnd"/>
            <w:r w:rsidRPr="00774D5E">
              <w:t xml:space="preserve"> температуры кожи: 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>Диапазон отображения</w:t>
            </w:r>
            <w:r w:rsidRPr="00774D5E">
              <w:tab/>
              <w:t>5 – 65</w:t>
            </w:r>
            <w:r w:rsidRPr="00774D5E">
              <w:rPr>
                <w:vertAlign w:val="superscript"/>
              </w:rPr>
              <w:t>о</w:t>
            </w:r>
            <w:r w:rsidRPr="00774D5E">
              <w:t xml:space="preserve">С 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>Рабочий диапазон 34 - 37</w:t>
            </w:r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proofErr w:type="spellStart"/>
            <w:r w:rsidRPr="00774D5E">
              <w:t>Сверхобогрев</w:t>
            </w:r>
            <w:proofErr w:type="spellEnd"/>
            <w:r w:rsidRPr="00774D5E">
              <w:tab/>
              <w:t>37 - 38</w:t>
            </w:r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 xml:space="preserve">Точность датчика </w:t>
            </w:r>
            <w:proofErr w:type="spellStart"/>
            <w:r w:rsidRPr="00774D5E">
              <w:t>температыры</w:t>
            </w:r>
            <w:proofErr w:type="spellEnd"/>
            <w:r w:rsidRPr="00774D5E">
              <w:t xml:space="preserve"> кожи</w:t>
            </w:r>
            <w:r w:rsidRPr="00774D5E">
              <w:tab/>
              <w:t>≤0,3</w:t>
            </w:r>
            <w:r w:rsidRPr="00774D5E">
              <w:rPr>
                <w:vertAlign w:val="superscript"/>
              </w:rPr>
              <w:t>о</w:t>
            </w:r>
            <w:r w:rsidRPr="00774D5E">
              <w:t>С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proofErr w:type="spellStart"/>
            <w:r w:rsidRPr="00774D5E">
              <w:t>Сервоконтроль</w:t>
            </w:r>
            <w:proofErr w:type="spellEnd"/>
            <w:r w:rsidRPr="00774D5E">
              <w:t xml:space="preserve"> влажности: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 xml:space="preserve">Время работы увлажнителя с полным резервуаром дистиллированной 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 xml:space="preserve">воды </w:t>
            </w:r>
            <w:proofErr w:type="gramStart"/>
            <w:r w:rsidRPr="00774D5E">
              <w:t xml:space="preserve">( </w:t>
            </w:r>
            <w:proofErr w:type="gramEnd"/>
            <w:r w:rsidRPr="00774D5E">
              <w:t>при заданной влажности &lt;60%)</w:t>
            </w:r>
            <w:r w:rsidRPr="00774D5E">
              <w:tab/>
            </w:r>
            <w:r w:rsidRPr="00774D5E">
              <w:tab/>
              <w:t xml:space="preserve">24 ч 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>Диапазон контроля влажности</w:t>
            </w:r>
            <w:r w:rsidRPr="00774D5E">
              <w:tab/>
              <w:t xml:space="preserve">0-90% 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>Диапазон установки значений</w:t>
            </w:r>
            <w:r w:rsidRPr="00774D5E">
              <w:tab/>
              <w:t xml:space="preserve">20-90% </w:t>
            </w:r>
          </w:p>
          <w:p w:rsidR="00D41DA7" w:rsidRPr="00774D5E" w:rsidRDefault="00D41DA7" w:rsidP="000757F3">
            <w:pPr>
              <w:pStyle w:val="a3"/>
              <w:ind w:firstLine="0"/>
              <w:jc w:val="left"/>
            </w:pPr>
            <w:r w:rsidRPr="00774D5E">
              <w:t xml:space="preserve">Шаг изменения контроля влажности 1% </w:t>
            </w:r>
          </w:p>
          <w:p w:rsidR="00D41DA7" w:rsidRDefault="00D41DA7" w:rsidP="000757F3">
            <w:pPr>
              <w:pStyle w:val="a3"/>
              <w:ind w:firstLine="0"/>
              <w:jc w:val="left"/>
              <w:rPr>
                <w:lang w:val="kk-KZ"/>
              </w:rPr>
            </w:pPr>
            <w:r w:rsidRPr="00774D5E">
              <w:t>Точность контроля влажности при значениях</w:t>
            </w:r>
            <w:proofErr w:type="gramStart"/>
            <w:r w:rsidRPr="00774D5E">
              <w:t xml:space="preserve"> :</w:t>
            </w:r>
            <w:proofErr w:type="gramEnd"/>
            <w:r w:rsidRPr="00774D5E">
              <w:t xml:space="preserve"> 10-90% при </w:t>
            </w:r>
            <w:r w:rsidRPr="00774D5E">
              <w:rPr>
                <w:lang w:val="en-US"/>
              </w:rPr>
              <w:t>t</w:t>
            </w:r>
            <w:r w:rsidRPr="00774D5E">
              <w:t xml:space="preserve"> 20-40</w:t>
            </w:r>
            <w:r w:rsidRPr="00774D5E">
              <w:rPr>
                <w:lang w:val="en-US"/>
              </w:rPr>
              <w:t>C</w:t>
            </w:r>
            <w:r w:rsidRPr="00774D5E">
              <w:t xml:space="preserve">º 6% </w:t>
            </w:r>
            <w:proofErr w:type="spellStart"/>
            <w:r w:rsidRPr="00774D5E">
              <w:t>отн</w:t>
            </w:r>
            <w:proofErr w:type="spellEnd"/>
            <w:r w:rsidRPr="00774D5E">
              <w:t xml:space="preserve">. вл. </w:t>
            </w:r>
          </w:p>
          <w:p w:rsidR="00EB348A" w:rsidRPr="00EB348A" w:rsidRDefault="00EB348A" w:rsidP="000757F3">
            <w:pPr>
              <w:pStyle w:val="a3"/>
              <w:ind w:firstLine="0"/>
              <w:jc w:val="left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A7" w:rsidRPr="00774D5E" w:rsidRDefault="00D41DA7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D41DA7" w:rsidRPr="00774D5E" w:rsidTr="00774D5E">
        <w:trPr>
          <w:trHeight w:val="54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Резервуар для воды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Default="00D41DA7" w:rsidP="000757F3">
            <w:pPr>
              <w:pStyle w:val="a3"/>
              <w:ind w:firstLine="0"/>
              <w:jc w:val="left"/>
              <w:rPr>
                <w:lang w:val="kk-KZ"/>
              </w:rPr>
            </w:pPr>
            <w:r w:rsidRPr="00774D5E">
              <w:t xml:space="preserve">Встроенный в корпус резервуар для воды 1200 мл </w:t>
            </w:r>
          </w:p>
          <w:p w:rsidR="00EB348A" w:rsidRPr="00EB348A" w:rsidRDefault="00EB348A" w:rsidP="000757F3">
            <w:pPr>
              <w:pStyle w:val="a3"/>
              <w:ind w:firstLine="0"/>
              <w:jc w:val="left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A7" w:rsidRPr="00774D5E" w:rsidRDefault="00D41DA7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774D5E">
        <w:trPr>
          <w:trHeight w:val="387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774D5E" w:rsidP="00415C3F">
            <w:pPr>
              <w:widowControl w:val="0"/>
              <w:ind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774D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bCs/>
                <w:lang w:eastAsia="en-US"/>
              </w:rPr>
              <w:t xml:space="preserve">Аккумулятор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Default="00415C3F" w:rsidP="000757F3">
            <w:pPr>
              <w:pStyle w:val="a3"/>
              <w:ind w:firstLine="34"/>
              <w:rPr>
                <w:lang w:val="kk-KZ"/>
              </w:rPr>
            </w:pPr>
            <w:r w:rsidRPr="00774D5E">
              <w:t xml:space="preserve">Аккумуляторная батарея (обеспечивает сигнал тревоге при отключении питания) </w:t>
            </w:r>
          </w:p>
          <w:p w:rsidR="00EB348A" w:rsidRPr="00EB348A" w:rsidRDefault="00EB348A" w:rsidP="000757F3">
            <w:pPr>
              <w:pStyle w:val="a3"/>
              <w:ind w:firstLine="34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415C3F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1B5891" w:rsidRPr="00774D5E" w:rsidTr="00774D5E">
        <w:trPr>
          <w:trHeight w:val="387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891" w:rsidRPr="00774D5E" w:rsidRDefault="001B5891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891" w:rsidRPr="00774D5E" w:rsidRDefault="001B5891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891" w:rsidRPr="00774D5E" w:rsidRDefault="00774D5E" w:rsidP="00415C3F">
            <w:pPr>
              <w:widowControl w:val="0"/>
              <w:ind w:firstLine="0"/>
              <w:jc w:val="left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891" w:rsidRPr="00774D5E" w:rsidRDefault="001B5891" w:rsidP="00774D5E">
            <w:pPr>
              <w:autoSpaceDE w:val="0"/>
              <w:autoSpaceDN w:val="0"/>
              <w:adjustRightInd w:val="0"/>
              <w:ind w:firstLine="0"/>
            </w:pPr>
            <w:r w:rsidRPr="00774D5E">
              <w:t xml:space="preserve">Весы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891" w:rsidRPr="00774D5E" w:rsidRDefault="001B5891" w:rsidP="001B5891">
            <w:pPr>
              <w:pStyle w:val="a3"/>
              <w:ind w:firstLine="34"/>
            </w:pPr>
            <w:r w:rsidRPr="00774D5E">
              <w:t xml:space="preserve">Встроенные электронные весы: </w:t>
            </w:r>
          </w:p>
          <w:p w:rsidR="001B5891" w:rsidRPr="00774D5E" w:rsidRDefault="001B5891" w:rsidP="001B5891">
            <w:pPr>
              <w:pStyle w:val="a3"/>
              <w:ind w:firstLine="34"/>
            </w:pPr>
            <w:r w:rsidRPr="00774D5E">
              <w:t>Диапазон измерения веса</w:t>
            </w:r>
            <w:r w:rsidRPr="00774D5E">
              <w:tab/>
            </w:r>
            <w:r w:rsidRPr="00774D5E">
              <w:tab/>
            </w:r>
            <w:r w:rsidRPr="00774D5E">
              <w:tab/>
              <w:t xml:space="preserve">100 – 8000 </w:t>
            </w:r>
            <w:proofErr w:type="spellStart"/>
            <w:r w:rsidRPr="00774D5E">
              <w:t>гр</w:t>
            </w:r>
            <w:proofErr w:type="spellEnd"/>
          </w:p>
          <w:p w:rsidR="001B5891" w:rsidRDefault="001B5891" w:rsidP="001B5891">
            <w:pPr>
              <w:pStyle w:val="a3"/>
              <w:ind w:firstLine="34"/>
              <w:rPr>
                <w:lang w:val="kk-KZ"/>
              </w:rPr>
            </w:pPr>
            <w:r w:rsidRPr="00774D5E">
              <w:t>Точность измерения весов</w:t>
            </w:r>
            <w:r w:rsidRPr="00774D5E">
              <w:tab/>
            </w:r>
            <w:r w:rsidRPr="00774D5E">
              <w:tab/>
            </w:r>
            <w:r w:rsidRPr="00774D5E">
              <w:tab/>
              <w:t>+-0,1 г</w:t>
            </w:r>
          </w:p>
          <w:p w:rsidR="00EB348A" w:rsidRPr="00EB348A" w:rsidRDefault="00EB348A" w:rsidP="001B5891">
            <w:pPr>
              <w:pStyle w:val="a3"/>
              <w:ind w:firstLine="34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891" w:rsidRPr="00774D5E" w:rsidRDefault="001B5891" w:rsidP="00415C3F">
            <w:pPr>
              <w:widowControl w:val="0"/>
              <w:ind w:firstLine="0"/>
              <w:jc w:val="left"/>
            </w:pPr>
            <w:r w:rsidRPr="00774D5E">
              <w:t xml:space="preserve">1 штука </w:t>
            </w:r>
          </w:p>
        </w:tc>
      </w:tr>
      <w:tr w:rsidR="000757F3" w:rsidRPr="00774D5E" w:rsidTr="00774D5E">
        <w:trPr>
          <w:trHeight w:val="387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0757F3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7F3" w:rsidRPr="00774D5E" w:rsidRDefault="000757F3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D5E" w:rsidRPr="00774D5E" w:rsidRDefault="00774D5E" w:rsidP="000757F3">
            <w:pPr>
              <w:widowControl w:val="0"/>
              <w:ind w:firstLine="0"/>
              <w:jc w:val="left"/>
              <w:rPr>
                <w:b/>
                <w:i/>
                <w:lang w:val="kk-KZ"/>
              </w:rPr>
            </w:pPr>
          </w:p>
          <w:p w:rsidR="000757F3" w:rsidRPr="00774D5E" w:rsidRDefault="000757F3" w:rsidP="000757F3">
            <w:pPr>
              <w:widowControl w:val="0"/>
              <w:ind w:firstLine="0"/>
              <w:jc w:val="left"/>
              <w:rPr>
                <w:b/>
                <w:i/>
              </w:rPr>
            </w:pPr>
            <w:r w:rsidRPr="00774D5E">
              <w:rPr>
                <w:b/>
                <w:i/>
              </w:rPr>
              <w:t>Дополнительные комплектующие</w:t>
            </w:r>
          </w:p>
        </w:tc>
      </w:tr>
      <w:tr w:rsidR="00D41DA7" w:rsidRPr="00774D5E" w:rsidTr="00774D5E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A7" w:rsidRPr="00774D5E" w:rsidRDefault="00D41DA7" w:rsidP="000757F3">
            <w:pPr>
              <w:widowControl w:val="0"/>
              <w:ind w:firstLine="0"/>
              <w:jc w:val="left"/>
            </w:pPr>
            <w:r w:rsidRPr="00774D5E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Датчик температурный </w:t>
            </w:r>
          </w:p>
          <w:p w:rsidR="00D41DA7" w:rsidRPr="00774D5E" w:rsidRDefault="00D41DA7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widowControl w:val="0"/>
              <w:ind w:firstLine="0"/>
              <w:jc w:val="left"/>
            </w:pPr>
            <w:r w:rsidRPr="00774D5E">
              <w:t>Температурный датчик для измерения температуры тела многоразового использования.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A7" w:rsidRPr="00774D5E" w:rsidRDefault="00D41DA7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D41DA7" w:rsidRPr="00774D5E" w:rsidTr="00774D5E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DA7" w:rsidRPr="00774D5E" w:rsidRDefault="00D41DA7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widowControl w:val="0"/>
              <w:ind w:firstLine="0"/>
              <w:jc w:val="left"/>
            </w:pPr>
            <w:r w:rsidRPr="00774D5E">
              <w:t>2</w:t>
            </w:r>
          </w:p>
        </w:tc>
        <w:tc>
          <w:tcPr>
            <w:tcW w:w="2551" w:type="dxa"/>
            <w:vAlign w:val="center"/>
          </w:tcPr>
          <w:p w:rsidR="00D41DA7" w:rsidRPr="00774D5E" w:rsidRDefault="00D41DA7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Датчик кислородный </w:t>
            </w:r>
          </w:p>
          <w:p w:rsidR="00D41DA7" w:rsidRPr="00774D5E" w:rsidRDefault="00D41DA7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DA7" w:rsidRPr="00774D5E" w:rsidRDefault="00D41DA7" w:rsidP="000757F3">
            <w:pPr>
              <w:pStyle w:val="a3"/>
              <w:ind w:firstLine="0"/>
            </w:pPr>
            <w:r w:rsidRPr="00774D5E">
              <w:rPr>
                <w:rFonts w:eastAsiaTheme="minorHAnsi"/>
                <w:lang w:eastAsia="en-US"/>
              </w:rPr>
              <w:t xml:space="preserve">Датчик кислородный осуществляет измерение концентрации </w:t>
            </w:r>
            <w:proofErr w:type="spellStart"/>
            <w:proofErr w:type="gramStart"/>
            <w:r w:rsidRPr="00774D5E">
              <w:rPr>
                <w:rFonts w:eastAsiaTheme="minorHAnsi"/>
                <w:lang w:eastAsia="en-US"/>
              </w:rPr>
              <w:t>кислородно</w:t>
            </w:r>
            <w:proofErr w:type="spellEnd"/>
            <w:r w:rsidRPr="00774D5E">
              <w:rPr>
                <w:rFonts w:eastAsiaTheme="minorHAnsi"/>
                <w:lang w:eastAsia="en-US"/>
              </w:rPr>
              <w:t xml:space="preserve"> - воздушной</w:t>
            </w:r>
            <w:proofErr w:type="gramEnd"/>
            <w:r w:rsidRPr="00774D5E">
              <w:rPr>
                <w:rFonts w:eastAsiaTheme="minorHAnsi"/>
                <w:lang w:eastAsia="en-US"/>
              </w:rPr>
              <w:t xml:space="preserve"> смеси.</w:t>
            </w:r>
          </w:p>
          <w:p w:rsidR="00D41DA7" w:rsidRPr="00774D5E" w:rsidRDefault="00D41DA7" w:rsidP="000757F3">
            <w:pPr>
              <w:pStyle w:val="a3"/>
              <w:ind w:firstLine="0"/>
            </w:pPr>
            <w:r w:rsidRPr="00774D5E">
              <w:t xml:space="preserve">Узел подготовки кислорода: </w:t>
            </w:r>
          </w:p>
          <w:p w:rsidR="00D41DA7" w:rsidRPr="00774D5E" w:rsidRDefault="00D41DA7" w:rsidP="000757F3">
            <w:pPr>
              <w:pStyle w:val="a3"/>
              <w:ind w:firstLine="0"/>
            </w:pPr>
            <w:proofErr w:type="spellStart"/>
            <w:r w:rsidRPr="00774D5E">
              <w:t>Сервоконтрль</w:t>
            </w:r>
            <w:proofErr w:type="spellEnd"/>
            <w:r w:rsidRPr="00774D5E">
              <w:t xml:space="preserve"> кислорода 0-99% </w:t>
            </w:r>
          </w:p>
          <w:p w:rsidR="00D41DA7" w:rsidRPr="00774D5E" w:rsidRDefault="00D41DA7" w:rsidP="000757F3">
            <w:pPr>
              <w:pStyle w:val="a3"/>
              <w:ind w:firstLine="0"/>
            </w:pPr>
            <w:r w:rsidRPr="00774D5E">
              <w:t>Диапазон установки контроля кислорода</w:t>
            </w:r>
            <w:r w:rsidRPr="00774D5E">
              <w:tab/>
              <w:t xml:space="preserve">20-60% </w:t>
            </w:r>
          </w:p>
          <w:p w:rsidR="00D41DA7" w:rsidRPr="00774D5E" w:rsidRDefault="00D41DA7" w:rsidP="000757F3">
            <w:pPr>
              <w:pStyle w:val="a3"/>
              <w:ind w:firstLine="0"/>
            </w:pPr>
            <w:r w:rsidRPr="00774D5E">
              <w:t xml:space="preserve">Шаг изменения контроля кислорода 1% </w:t>
            </w:r>
          </w:p>
          <w:p w:rsidR="00D41DA7" w:rsidRPr="00774D5E" w:rsidRDefault="00D41DA7" w:rsidP="000757F3">
            <w:pPr>
              <w:pStyle w:val="a3"/>
              <w:ind w:firstLine="0"/>
            </w:pPr>
            <w:r w:rsidRPr="00774D5E">
              <w:t>Срок службы датчика кислорода</w:t>
            </w:r>
            <w:r w:rsidRPr="00774D5E">
              <w:tab/>
              <w:t>≤10 000 часов при 100% О</w:t>
            </w:r>
            <w:proofErr w:type="gramStart"/>
            <w:r w:rsidRPr="00774D5E">
              <w:rPr>
                <w:vertAlign w:val="subscript"/>
              </w:rPr>
              <w:t>2</w:t>
            </w:r>
            <w:proofErr w:type="gramEnd"/>
          </w:p>
          <w:p w:rsidR="00D41DA7" w:rsidRDefault="00D41DA7" w:rsidP="000757F3">
            <w:pPr>
              <w:pStyle w:val="a3"/>
              <w:ind w:firstLine="0"/>
              <w:rPr>
                <w:lang w:val="kk-KZ"/>
              </w:rPr>
            </w:pPr>
            <w:r w:rsidRPr="00774D5E">
              <w:t>Возможность калибровки датчика О</w:t>
            </w:r>
            <w:proofErr w:type="gramStart"/>
            <w:r w:rsidRPr="00774D5E">
              <w:t>2</w:t>
            </w:r>
            <w:proofErr w:type="gramEnd"/>
            <w:r w:rsidRPr="00774D5E">
              <w:t xml:space="preserve"> воздухом или 100% кислородом</w:t>
            </w:r>
          </w:p>
          <w:p w:rsidR="00EB348A" w:rsidRPr="00EB348A" w:rsidRDefault="00EB348A" w:rsidP="000757F3">
            <w:pPr>
              <w:pStyle w:val="a3"/>
              <w:ind w:firstLine="0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A7" w:rsidRPr="00774D5E" w:rsidRDefault="00D41DA7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774D5E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3</w:t>
            </w:r>
          </w:p>
        </w:tc>
        <w:tc>
          <w:tcPr>
            <w:tcW w:w="2551" w:type="dxa"/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Стойка для капельниц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351CF0">
            <w:pPr>
              <w:pStyle w:val="a3"/>
              <w:ind w:firstLine="34"/>
            </w:pPr>
            <w:r w:rsidRPr="00774D5E">
              <w:t>Инфузионная стойка с креплением на инкубатор</w:t>
            </w:r>
          </w:p>
          <w:p w:rsidR="00415C3F" w:rsidRPr="00774D5E" w:rsidRDefault="00415C3F" w:rsidP="000757F3">
            <w:pPr>
              <w:pStyle w:val="a3"/>
              <w:ind w:firstLine="0"/>
              <w:rPr>
                <w:rFonts w:eastAsiaTheme="minorHAnsi"/>
                <w:lang w:eastAsia="en-US"/>
              </w:rPr>
            </w:pPr>
            <w:r w:rsidRPr="00774D5E">
              <w:t xml:space="preserve">Максимальная нагрузка на </w:t>
            </w:r>
            <w:proofErr w:type="spellStart"/>
            <w:r w:rsidRPr="00774D5E">
              <w:t>инфузионную</w:t>
            </w:r>
            <w:proofErr w:type="spellEnd"/>
            <w:r w:rsidRPr="00774D5E">
              <w:t xml:space="preserve"> стойку</w:t>
            </w:r>
            <w:r w:rsidRPr="00774D5E">
              <w:tab/>
              <w:t xml:space="preserve">2 кг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774D5E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4</w:t>
            </w:r>
          </w:p>
        </w:tc>
        <w:tc>
          <w:tcPr>
            <w:tcW w:w="2551" w:type="dxa"/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Полка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351CF0">
            <w:pPr>
              <w:pStyle w:val="a3"/>
              <w:ind w:firstLine="34"/>
            </w:pPr>
            <w:r w:rsidRPr="00774D5E">
              <w:t xml:space="preserve">Полка для дополнительного оборудования с креплением на инкубатор </w:t>
            </w:r>
          </w:p>
          <w:p w:rsidR="00415C3F" w:rsidRDefault="00415C3F" w:rsidP="000757F3">
            <w:pPr>
              <w:pStyle w:val="a3"/>
              <w:ind w:firstLine="0"/>
              <w:rPr>
                <w:lang w:val="kk-KZ"/>
              </w:rPr>
            </w:pPr>
            <w:r w:rsidRPr="00774D5E">
              <w:t xml:space="preserve">Максимальная нагрузка на полку 8 кг </w:t>
            </w:r>
          </w:p>
          <w:p w:rsidR="00EB348A" w:rsidRPr="00EB348A" w:rsidRDefault="00EB348A" w:rsidP="000757F3">
            <w:pPr>
              <w:pStyle w:val="a3"/>
              <w:ind w:firstLine="0"/>
              <w:rPr>
                <w:rFonts w:eastAsiaTheme="minorHAnsi"/>
                <w:lang w:val="kk-KZ"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774D5E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5</w:t>
            </w:r>
          </w:p>
        </w:tc>
        <w:tc>
          <w:tcPr>
            <w:tcW w:w="2551" w:type="dxa"/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Передвижной шкафчик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Default="00415C3F" w:rsidP="000757F3">
            <w:pPr>
              <w:pStyle w:val="a3"/>
              <w:ind w:firstLine="0"/>
              <w:rPr>
                <w:lang w:val="kk-KZ"/>
              </w:rPr>
            </w:pPr>
            <w:r w:rsidRPr="00774D5E">
              <w:t>3 ящика для хранения принадлежностей + имеются 2 полки для размещения инструментов.</w:t>
            </w:r>
          </w:p>
          <w:p w:rsidR="00EB348A" w:rsidRPr="00EB348A" w:rsidRDefault="00EB348A" w:rsidP="000757F3">
            <w:pPr>
              <w:pStyle w:val="a3"/>
              <w:ind w:firstLine="0"/>
              <w:rPr>
                <w:rFonts w:eastAsiaTheme="minorHAnsi"/>
                <w:lang w:val="kk-KZ"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комплект</w:t>
            </w:r>
          </w:p>
        </w:tc>
      </w:tr>
      <w:tr w:rsidR="00415C3F" w:rsidRPr="00774D5E" w:rsidTr="00774D5E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6</w:t>
            </w:r>
          </w:p>
        </w:tc>
        <w:tc>
          <w:tcPr>
            <w:tcW w:w="2551" w:type="dxa"/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>Кабель питания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Default="00415C3F" w:rsidP="000757F3">
            <w:pPr>
              <w:pStyle w:val="a3"/>
              <w:ind w:firstLine="0"/>
              <w:rPr>
                <w:lang w:val="kk-KZ"/>
              </w:rPr>
            </w:pPr>
            <w:r w:rsidRPr="00774D5E">
              <w:t>Кабель питания со стандартной вилкой.</w:t>
            </w:r>
          </w:p>
          <w:p w:rsidR="00EB348A" w:rsidRPr="00EB348A" w:rsidRDefault="00EB348A" w:rsidP="000757F3">
            <w:pPr>
              <w:pStyle w:val="a3"/>
              <w:ind w:firstLine="0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774D5E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7</w:t>
            </w:r>
          </w:p>
        </w:tc>
        <w:tc>
          <w:tcPr>
            <w:tcW w:w="2551" w:type="dxa"/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Лоток для </w:t>
            </w:r>
            <w:proofErr w:type="gramStart"/>
            <w:r w:rsidRPr="00774D5E">
              <w:rPr>
                <w:rFonts w:eastAsiaTheme="minorHAnsi"/>
                <w:lang w:eastAsia="en-US"/>
              </w:rPr>
              <w:t>рентген-кассеты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Default="00415C3F" w:rsidP="000757F3">
            <w:pPr>
              <w:pStyle w:val="a3"/>
              <w:ind w:firstLine="0"/>
              <w:rPr>
                <w:lang w:val="kk-KZ"/>
              </w:rPr>
            </w:pPr>
            <w:r w:rsidRPr="00774D5E">
              <w:t xml:space="preserve">Выдвижной лоток для </w:t>
            </w:r>
            <w:proofErr w:type="spellStart"/>
            <w:proofErr w:type="gramStart"/>
            <w:r w:rsidRPr="00774D5E">
              <w:t>рентген-кассеты</w:t>
            </w:r>
            <w:proofErr w:type="spellEnd"/>
            <w:proofErr w:type="gramEnd"/>
            <w:r w:rsidRPr="00774D5E">
              <w:t>.</w:t>
            </w:r>
          </w:p>
          <w:p w:rsidR="00EB348A" w:rsidRDefault="00EB348A" w:rsidP="000757F3">
            <w:pPr>
              <w:pStyle w:val="a3"/>
              <w:ind w:firstLine="0"/>
              <w:rPr>
                <w:lang w:val="kk-KZ"/>
              </w:rPr>
            </w:pPr>
          </w:p>
          <w:p w:rsidR="00EB348A" w:rsidRPr="00EB348A" w:rsidRDefault="00EB348A" w:rsidP="000757F3">
            <w:pPr>
              <w:pStyle w:val="a3"/>
              <w:ind w:firstLine="0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EB348A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>Матрац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Default="00415C3F" w:rsidP="00CB6348">
            <w:pPr>
              <w:pStyle w:val="a3"/>
              <w:ind w:firstLine="34"/>
              <w:rPr>
                <w:lang w:val="kk-KZ"/>
              </w:rPr>
            </w:pPr>
            <w:proofErr w:type="spellStart"/>
            <w:r w:rsidRPr="00774D5E">
              <w:t>Рентгенопрозрачный</w:t>
            </w:r>
            <w:proofErr w:type="spellEnd"/>
            <w:r w:rsidRPr="00774D5E">
              <w:t xml:space="preserve"> матрац.</w:t>
            </w:r>
          </w:p>
          <w:p w:rsidR="00415C3F" w:rsidRPr="00774D5E" w:rsidRDefault="00415C3F" w:rsidP="00CB6348">
            <w:pPr>
              <w:pStyle w:val="a3"/>
              <w:ind w:firstLine="34"/>
            </w:pPr>
            <w:r w:rsidRPr="00774D5E">
              <w:t xml:space="preserve">Размеры матраца 380 </w:t>
            </w:r>
            <w:proofErr w:type="spellStart"/>
            <w:r w:rsidRPr="00774D5E">
              <w:t>х</w:t>
            </w:r>
            <w:proofErr w:type="spellEnd"/>
            <w:r w:rsidRPr="00774D5E">
              <w:t xml:space="preserve"> 740 мм </w:t>
            </w:r>
          </w:p>
          <w:p w:rsidR="00415C3F" w:rsidRDefault="00415C3F" w:rsidP="000757F3">
            <w:pPr>
              <w:pStyle w:val="a3"/>
              <w:ind w:firstLine="0"/>
              <w:rPr>
                <w:lang w:val="kk-KZ"/>
              </w:rPr>
            </w:pPr>
            <w:r w:rsidRPr="00774D5E">
              <w:t xml:space="preserve">Максимальная нагрузка на матрац 10 кг </w:t>
            </w:r>
          </w:p>
          <w:p w:rsidR="00EB348A" w:rsidRPr="00EB348A" w:rsidRDefault="00EB348A" w:rsidP="000757F3">
            <w:pPr>
              <w:pStyle w:val="a3"/>
              <w:ind w:firstLine="0"/>
              <w:rPr>
                <w:lang w:val="kk-KZ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EB348A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>Дверки доступа</w:t>
            </w:r>
            <w:r w:rsidR="00774D5E">
              <w:rPr>
                <w:rFonts w:eastAsiaTheme="minorHAnsi"/>
                <w:lang w:val="kk-KZ" w:eastAsia="en-US"/>
              </w:rPr>
              <w:t xml:space="preserve">                    </w:t>
            </w:r>
            <w:r w:rsidRPr="00774D5E">
              <w:rPr>
                <w:rFonts w:eastAsiaTheme="minorHAnsi"/>
                <w:lang w:eastAsia="en-US"/>
              </w:rPr>
              <w:t xml:space="preserve"> в комплекте</w:t>
            </w:r>
            <w:r w:rsidR="00774D5E">
              <w:rPr>
                <w:rFonts w:eastAsiaTheme="minorHAnsi"/>
                <w:lang w:val="kk-KZ" w:eastAsia="en-US"/>
              </w:rPr>
              <w:t xml:space="preserve">                           </w:t>
            </w:r>
            <w:r w:rsidRPr="00774D5E">
              <w:rPr>
                <w:rFonts w:eastAsiaTheme="minorHAnsi"/>
                <w:lang w:eastAsia="en-US"/>
              </w:rPr>
              <w:t xml:space="preserve"> с манжетами, заплатками и запорным устройством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351CF0">
            <w:pPr>
              <w:pStyle w:val="a3"/>
              <w:ind w:firstLine="0"/>
            </w:pPr>
            <w:r w:rsidRPr="00774D5E">
              <w:t>6 окошек для доступа к ребенку, 5 окошек с фиксируемыми дверками, 1 окно с  ирисовой диафрагмой.</w:t>
            </w:r>
          </w:p>
          <w:p w:rsidR="00415C3F" w:rsidRPr="00774D5E" w:rsidRDefault="00415C3F" w:rsidP="00351CF0">
            <w:pPr>
              <w:pStyle w:val="a3"/>
              <w:ind w:firstLine="0"/>
            </w:pPr>
            <w:r w:rsidRPr="00774D5E">
              <w:t xml:space="preserve">Открытие дверок осуществляется однократным прикосновением к фиксатору </w:t>
            </w:r>
          </w:p>
          <w:p w:rsidR="00415C3F" w:rsidRPr="00774D5E" w:rsidRDefault="00415C3F" w:rsidP="00351CF0">
            <w:pPr>
              <w:pStyle w:val="a3"/>
              <w:ind w:firstLine="0"/>
            </w:pPr>
            <w:r w:rsidRPr="00774D5E">
              <w:t xml:space="preserve">Откидывающаяся вниз передняя и задняя панели, облегчают быстрый доступ к ребенку   одновременно с двух сторон </w:t>
            </w:r>
          </w:p>
          <w:p w:rsidR="00415C3F" w:rsidRPr="00774D5E" w:rsidRDefault="00415C3F" w:rsidP="00351CF0">
            <w:pPr>
              <w:pStyle w:val="a3"/>
              <w:ind w:firstLine="0"/>
            </w:pPr>
            <w:r w:rsidRPr="00774D5E">
              <w:t>Боковые операционные окна рабочей камеры оснащены прозрачными створками и гибкими рукавами.</w:t>
            </w:r>
          </w:p>
          <w:p w:rsidR="00415C3F" w:rsidRDefault="00415C3F" w:rsidP="000757F3">
            <w:pPr>
              <w:pStyle w:val="a3"/>
              <w:ind w:firstLine="0"/>
              <w:rPr>
                <w:lang w:val="kk-KZ"/>
              </w:rPr>
            </w:pPr>
            <w:r w:rsidRPr="00774D5E">
              <w:t>Торцевые операционные окна оснащены спирально диафрагмируемыми шторками</w:t>
            </w:r>
          </w:p>
          <w:p w:rsidR="00EB348A" w:rsidRPr="00EB348A" w:rsidRDefault="00EB348A" w:rsidP="000757F3">
            <w:pPr>
              <w:pStyle w:val="a3"/>
              <w:ind w:firstLine="0"/>
              <w:rPr>
                <w:rFonts w:eastAsiaTheme="minorHAnsi"/>
                <w:lang w:val="kk-KZ"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комплект</w:t>
            </w:r>
          </w:p>
        </w:tc>
      </w:tr>
      <w:tr w:rsidR="00415C3F" w:rsidRPr="00774D5E" w:rsidTr="00EB348A">
        <w:trPr>
          <w:trHeight w:val="14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rFonts w:eastAsiaTheme="minorHAnsi"/>
                <w:b/>
              </w:rPr>
            </w:pPr>
            <w:r w:rsidRPr="00774D5E">
              <w:rPr>
                <w:b/>
                <w:i/>
              </w:rPr>
              <w:t>Расходные материалы и изнашиваемые узлы:</w:t>
            </w:r>
          </w:p>
        </w:tc>
      </w:tr>
      <w:tr w:rsidR="00415C3F" w:rsidRPr="00774D5E" w:rsidTr="00EB348A">
        <w:trPr>
          <w:trHeight w:val="36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774D5E">
              <w:rPr>
                <w:rFonts w:eastAsiaTheme="minorHAnsi"/>
                <w:lang w:eastAsia="en-US"/>
              </w:rPr>
              <w:t xml:space="preserve">Фильтр воздушный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pStyle w:val="a3"/>
              <w:ind w:firstLine="34"/>
            </w:pPr>
            <w:r w:rsidRPr="00774D5E">
              <w:t>Сменный бактериальный фильтр в системе забора воздуха.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1 штука</w:t>
            </w:r>
          </w:p>
        </w:tc>
      </w:tr>
      <w:tr w:rsidR="00415C3F" w:rsidRPr="00774D5E" w:rsidTr="00774D5E">
        <w:trPr>
          <w:trHeight w:val="4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b/>
              </w:rPr>
            </w:pPr>
            <w:r w:rsidRPr="00774D5E">
              <w:rPr>
                <w:b/>
              </w:rPr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5E" w:rsidRDefault="00415C3F" w:rsidP="00774D5E">
            <w:pPr>
              <w:widowControl w:val="0"/>
              <w:ind w:left="-137" w:firstLine="137"/>
              <w:jc w:val="left"/>
              <w:rPr>
                <w:b/>
                <w:bCs/>
                <w:lang w:val="kk-KZ"/>
              </w:rPr>
            </w:pPr>
            <w:r w:rsidRPr="00774D5E">
              <w:rPr>
                <w:b/>
                <w:bCs/>
              </w:rPr>
              <w:t xml:space="preserve">Требования </w:t>
            </w:r>
          </w:p>
          <w:p w:rsidR="00774D5E" w:rsidRDefault="00415C3F" w:rsidP="00774D5E">
            <w:pPr>
              <w:widowControl w:val="0"/>
              <w:ind w:left="-137" w:firstLine="137"/>
              <w:jc w:val="left"/>
              <w:rPr>
                <w:b/>
                <w:bCs/>
                <w:lang w:val="kk-KZ"/>
              </w:rPr>
            </w:pPr>
            <w:r w:rsidRPr="00774D5E">
              <w:rPr>
                <w:b/>
                <w:bCs/>
              </w:rPr>
              <w:t xml:space="preserve">к </w:t>
            </w:r>
            <w:r w:rsidR="00774D5E">
              <w:rPr>
                <w:b/>
                <w:bCs/>
                <w:lang w:val="kk-KZ"/>
              </w:rPr>
              <w:t xml:space="preserve">  </w:t>
            </w:r>
            <w:r w:rsidRPr="00774D5E">
              <w:rPr>
                <w:b/>
                <w:bCs/>
              </w:rPr>
              <w:t xml:space="preserve">условиям </w:t>
            </w:r>
          </w:p>
          <w:p w:rsidR="00415C3F" w:rsidRPr="00774D5E" w:rsidRDefault="00415C3F" w:rsidP="00774D5E">
            <w:pPr>
              <w:widowControl w:val="0"/>
              <w:ind w:left="-137" w:firstLine="137"/>
              <w:jc w:val="left"/>
              <w:rPr>
                <w:b/>
              </w:rPr>
            </w:pPr>
            <w:r w:rsidRPr="00774D5E">
              <w:rPr>
                <w:b/>
                <w:bCs/>
              </w:rPr>
              <w:t>эксплуатации</w:t>
            </w: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8A" w:rsidRDefault="00EB348A" w:rsidP="000757F3">
            <w:pPr>
              <w:widowControl w:val="0"/>
              <w:ind w:firstLine="0"/>
              <w:jc w:val="left"/>
              <w:rPr>
                <w:lang w:val="kk-KZ"/>
              </w:rPr>
            </w:pP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ТЕМПЕРАТУРА ОКРУЖАЮЩЕЙ СРЕДЫ (не использовать в окружающей среде превышающей указанный предел)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 xml:space="preserve">Диапазон рабочих температур  + 20 - + 30 </w:t>
            </w:r>
            <w:r w:rsidRPr="00774D5E">
              <w:rPr>
                <w:vertAlign w:val="superscript"/>
              </w:rPr>
              <w:t>0</w:t>
            </w:r>
            <w:r w:rsidRPr="00774D5E">
              <w:t>C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 xml:space="preserve">Диапазон температур хранения - 20 - + 70 </w:t>
            </w:r>
            <w:r w:rsidRPr="00774D5E">
              <w:rPr>
                <w:vertAlign w:val="superscript"/>
              </w:rPr>
              <w:t>0</w:t>
            </w:r>
            <w:r w:rsidRPr="00774D5E">
              <w:t>C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ВЛАЖНОСТЬ ОКРУЖАЮЩЕЙ СРЕДЫ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 xml:space="preserve">Диапазон </w:t>
            </w:r>
            <w:proofErr w:type="gramStart"/>
            <w:r w:rsidRPr="00774D5E">
              <w:t>рабочей</w:t>
            </w:r>
            <w:proofErr w:type="gramEnd"/>
            <w:r w:rsidRPr="00774D5E">
              <w:t xml:space="preserve"> влажности30 % - 75 % </w:t>
            </w:r>
            <w:proofErr w:type="spellStart"/>
            <w:r w:rsidRPr="00774D5E">
              <w:t>Отн.вл</w:t>
            </w:r>
            <w:proofErr w:type="spellEnd"/>
            <w:r w:rsidRPr="00774D5E">
              <w:t>. Без конденсата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 xml:space="preserve">Диапазон хранения  &lt; 80 % </w:t>
            </w:r>
            <w:proofErr w:type="spellStart"/>
            <w:r w:rsidRPr="00774D5E">
              <w:t>Отн.вл</w:t>
            </w:r>
            <w:proofErr w:type="spellEnd"/>
            <w:r w:rsidRPr="00774D5E">
              <w:t>. Без конденсата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АТМОСФЕРНОЕ ДАВЛЕНИЕ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Диапазон атмосферного давления при перевозках и хранении 500hPa - 1060hPa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>Диапазон рабочего атмосферного давления700hPa - 1060hPa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</w:pPr>
            <w:r w:rsidRPr="00774D5E">
              <w:t xml:space="preserve">СКОРОСТЬ ПОТОКА ВОЗДУХА </w:t>
            </w:r>
          </w:p>
          <w:p w:rsidR="00415C3F" w:rsidRPr="00774D5E" w:rsidRDefault="00415C3F" w:rsidP="000757F3">
            <w:pPr>
              <w:widowControl w:val="0"/>
              <w:ind w:firstLine="0"/>
              <w:jc w:val="left"/>
              <w:rPr>
                <w:lang w:val="kk-KZ"/>
              </w:rPr>
            </w:pPr>
            <w:r w:rsidRPr="00774D5E">
              <w:t>Скорость потока окружающего  воздуха &lt; 0.3m/</w:t>
            </w:r>
            <w:proofErr w:type="spellStart"/>
            <w:r w:rsidRPr="00774D5E">
              <w:t>s</w:t>
            </w:r>
            <w:proofErr w:type="spellEnd"/>
          </w:p>
          <w:p w:rsidR="00774D5E" w:rsidRPr="00774D5E" w:rsidRDefault="00774D5E" w:rsidP="000757F3">
            <w:pPr>
              <w:widowControl w:val="0"/>
              <w:ind w:firstLine="0"/>
              <w:jc w:val="left"/>
              <w:rPr>
                <w:lang w:val="kk-KZ"/>
              </w:rPr>
            </w:pPr>
          </w:p>
        </w:tc>
      </w:tr>
      <w:tr w:rsidR="00774D5E" w:rsidRPr="00774D5E" w:rsidTr="00774D5E">
        <w:trPr>
          <w:trHeight w:val="4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  <w:rPr>
                <w:lang w:val="kk-KZ"/>
              </w:rPr>
            </w:pPr>
            <w:r w:rsidRPr="00774D5E">
              <w:rPr>
                <w:lang w:val="kk-KZ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  <w:jc w:val="left"/>
              <w:textAlignment w:val="baseline"/>
              <w:rPr>
                <w:bCs/>
              </w:rPr>
            </w:pPr>
            <w:r w:rsidRPr="00774D5E">
              <w:rPr>
                <w:bCs/>
              </w:rPr>
              <w:t>Условия осуществления поставки медицинской техники</w:t>
            </w:r>
            <w:r>
              <w:rPr>
                <w:bCs/>
                <w:lang w:val="kk-KZ"/>
              </w:rPr>
              <w:t xml:space="preserve">                                   </w:t>
            </w:r>
            <w:r w:rsidRPr="00774D5E">
              <w:rPr>
                <w:bCs/>
              </w:rPr>
              <w:t xml:space="preserve"> (в соответствии  </w:t>
            </w:r>
            <w:r w:rsidRPr="00774D5E">
              <w:rPr>
                <w:bCs/>
                <w:lang w:val="kk-KZ"/>
              </w:rPr>
              <w:t xml:space="preserve">                    </w:t>
            </w:r>
            <w:r w:rsidRPr="00774D5E">
              <w:rPr>
                <w:bCs/>
              </w:rPr>
              <w:t>с ИНКОТЕРМС 2020)</w:t>
            </w: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5E" w:rsidRPr="00774D5E" w:rsidRDefault="00774D5E" w:rsidP="00774D5E">
            <w:pPr>
              <w:ind w:firstLine="0"/>
              <w:jc w:val="left"/>
              <w:rPr>
                <w:color w:val="000000"/>
                <w:lang w:val="kk-KZ"/>
              </w:rPr>
            </w:pPr>
            <w:r w:rsidRPr="00774D5E">
              <w:rPr>
                <w:color w:val="000000"/>
              </w:rPr>
              <w:t xml:space="preserve">КГП на ПХВ «Многопрофильная центральная районная больница </w:t>
            </w:r>
            <w:proofErr w:type="spellStart"/>
            <w:r w:rsidRPr="00774D5E">
              <w:rPr>
                <w:color w:val="000000"/>
              </w:rPr>
              <w:t>Аягозского</w:t>
            </w:r>
            <w:proofErr w:type="spellEnd"/>
            <w:r w:rsidRPr="00774D5E">
              <w:rPr>
                <w:color w:val="000000"/>
              </w:rPr>
              <w:t xml:space="preserve"> района» УЗ области Абай,  </w:t>
            </w:r>
          </w:p>
          <w:p w:rsidR="00774D5E" w:rsidRPr="00774D5E" w:rsidRDefault="00774D5E" w:rsidP="00774D5E">
            <w:pPr>
              <w:ind w:firstLine="0"/>
              <w:jc w:val="left"/>
              <w:rPr>
                <w:color w:val="000000"/>
                <w:lang w:val="kk-KZ"/>
              </w:rPr>
            </w:pPr>
            <w:r w:rsidRPr="00774D5E">
              <w:rPr>
                <w:color w:val="000000"/>
              </w:rPr>
              <w:t xml:space="preserve">ул. Рахимова, 1, 180100, г. </w:t>
            </w:r>
            <w:proofErr w:type="spellStart"/>
            <w:r w:rsidRPr="00774D5E">
              <w:rPr>
                <w:color w:val="000000"/>
              </w:rPr>
              <w:t>Аягоз</w:t>
            </w:r>
            <w:proofErr w:type="spellEnd"/>
          </w:p>
          <w:p w:rsidR="00774D5E" w:rsidRPr="00774D5E" w:rsidRDefault="00774D5E" w:rsidP="005324E5">
            <w:pPr>
              <w:rPr>
                <w:color w:val="000000"/>
                <w:lang w:val="kk-KZ"/>
              </w:rPr>
            </w:pPr>
          </w:p>
        </w:tc>
      </w:tr>
      <w:tr w:rsidR="00774D5E" w:rsidRPr="00774D5E" w:rsidTr="00774D5E">
        <w:trPr>
          <w:trHeight w:val="4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</w:pPr>
            <w:r w:rsidRPr="00774D5E">
              <w:lastRenderedPageBreak/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  <w:jc w:val="left"/>
              <w:textAlignment w:val="baseline"/>
              <w:rPr>
                <w:bCs/>
              </w:rPr>
            </w:pPr>
            <w:r w:rsidRPr="00774D5E">
              <w:rPr>
                <w:bCs/>
              </w:rPr>
              <w:t>Срок поставки медицинской техники и место дислокации</w:t>
            </w: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5E" w:rsidRPr="00774D5E" w:rsidRDefault="00774D5E" w:rsidP="005324E5">
            <w:pPr>
              <w:pStyle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74D5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не позднее «01» декабря 2024 г.</w:t>
            </w:r>
          </w:p>
          <w:p w:rsidR="00774D5E" w:rsidRPr="00774D5E" w:rsidRDefault="00774D5E" w:rsidP="005324E5">
            <w:pPr>
              <w:pStyle w:val="1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774D5E" w:rsidRPr="00774D5E" w:rsidRDefault="00774D5E" w:rsidP="00774D5E">
            <w:pPr>
              <w:ind w:firstLine="0"/>
              <w:rPr>
                <w:color w:val="000000"/>
              </w:rPr>
            </w:pPr>
            <w:r w:rsidRPr="00774D5E">
              <w:rPr>
                <w:color w:val="000000"/>
              </w:rPr>
              <w:t xml:space="preserve"> КГП на ПХВ «Многопрофильная центральная районная больница </w:t>
            </w:r>
            <w:proofErr w:type="spellStart"/>
            <w:r w:rsidRPr="00774D5E">
              <w:rPr>
                <w:color w:val="000000"/>
              </w:rPr>
              <w:t>Аягозского</w:t>
            </w:r>
            <w:proofErr w:type="spellEnd"/>
            <w:r w:rsidRPr="00774D5E">
              <w:rPr>
                <w:color w:val="000000"/>
              </w:rPr>
              <w:t xml:space="preserve"> района» УЗ области Абай</w:t>
            </w:r>
          </w:p>
          <w:p w:rsidR="00774D5E" w:rsidRPr="00774D5E" w:rsidRDefault="00774D5E" w:rsidP="00774D5E">
            <w:pPr>
              <w:ind w:firstLine="0"/>
              <w:rPr>
                <w:color w:val="000000"/>
                <w:lang w:val="kk-KZ"/>
              </w:rPr>
            </w:pPr>
            <w:r w:rsidRPr="00774D5E">
              <w:rPr>
                <w:color w:val="000000"/>
              </w:rPr>
              <w:t xml:space="preserve"> Адрес: 180100,  г. </w:t>
            </w:r>
            <w:proofErr w:type="spellStart"/>
            <w:r w:rsidRPr="00774D5E">
              <w:rPr>
                <w:color w:val="000000"/>
              </w:rPr>
              <w:t>Аягоз</w:t>
            </w:r>
            <w:proofErr w:type="spellEnd"/>
            <w:r w:rsidRPr="00774D5E">
              <w:rPr>
                <w:color w:val="000000"/>
              </w:rPr>
              <w:t>, ул. Рахимова, 1/1          1 (единица)</w:t>
            </w:r>
          </w:p>
          <w:p w:rsidR="00774D5E" w:rsidRPr="00774D5E" w:rsidRDefault="00774D5E" w:rsidP="005324E5">
            <w:pPr>
              <w:rPr>
                <w:color w:val="000000"/>
                <w:lang w:val="kk-KZ"/>
              </w:rPr>
            </w:pPr>
          </w:p>
        </w:tc>
      </w:tr>
      <w:tr w:rsidR="00774D5E" w:rsidRPr="00774D5E" w:rsidTr="00774D5E">
        <w:trPr>
          <w:trHeight w:val="4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  <w:jc w:val="left"/>
            </w:pPr>
            <w:r w:rsidRPr="00774D5E">
              <w:t>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  <w:jc w:val="left"/>
              <w:textAlignment w:val="baseline"/>
              <w:rPr>
                <w:bCs/>
              </w:rPr>
            </w:pPr>
            <w:r w:rsidRPr="00774D5E">
              <w:rPr>
                <w:bCs/>
              </w:rPr>
              <w:t>Условия гарантийного сервисного обслуживания медицинской техники поставщиком, его сервисными центрами</w:t>
            </w:r>
            <w:r w:rsidRPr="00774D5E">
              <w:rPr>
                <w:bCs/>
                <w:lang w:val="kk-KZ"/>
              </w:rPr>
              <w:t xml:space="preserve">                                  </w:t>
            </w:r>
            <w:r w:rsidRPr="00774D5E">
              <w:rPr>
                <w:bCs/>
              </w:rPr>
              <w:t xml:space="preserve"> в Республике Казахстан либо с привлечением третьих компетентных лиц</w:t>
            </w: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5E" w:rsidRDefault="00774D5E" w:rsidP="00774D5E">
            <w:pPr>
              <w:ind w:firstLine="0"/>
              <w:jc w:val="left"/>
              <w:rPr>
                <w:lang w:val="kk-KZ"/>
              </w:rPr>
            </w:pPr>
            <w:r w:rsidRPr="00774D5E">
              <w:t>Гарантийное сервисное обслуживание медицинской техники не менее 37 месяцев.</w:t>
            </w:r>
            <w:r w:rsidRPr="00774D5E">
              <w:br/>
              <w:t>Плановое техническое обслуживание должно проводиться не реже чем 1 раз в квартал.</w:t>
            </w:r>
            <w:r w:rsidRPr="00774D5E"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774D5E">
              <w:br/>
              <w:t>- замену отработавших ресурс составных частей;</w:t>
            </w:r>
            <w:r w:rsidRPr="00774D5E">
              <w:br/>
              <w:t>- замене или восстановлении отдельных частей медицинской техники;</w:t>
            </w:r>
            <w:r w:rsidRPr="00774D5E">
              <w:br/>
              <w:t>- настройку и регулировку медицинской техники; специфические для данной медицинской техники работы;</w:t>
            </w:r>
            <w:r w:rsidRPr="00774D5E">
              <w:br/>
              <w:t>- чистку, смазку и при необходимости переборку основных механизмов и узлов;</w:t>
            </w:r>
            <w:r w:rsidRPr="00774D5E"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774D5E"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EB348A" w:rsidRPr="00EB348A" w:rsidRDefault="00EB348A" w:rsidP="00774D5E">
            <w:pPr>
              <w:ind w:firstLine="0"/>
              <w:jc w:val="left"/>
              <w:rPr>
                <w:lang w:val="kk-KZ"/>
              </w:rPr>
            </w:pPr>
          </w:p>
        </w:tc>
      </w:tr>
      <w:tr w:rsidR="00774D5E" w:rsidRPr="00774D5E" w:rsidTr="00774D5E">
        <w:trPr>
          <w:trHeight w:val="4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  <w:jc w:val="left"/>
              <w:rPr>
                <w:lang w:val="kk-KZ"/>
              </w:rPr>
            </w:pPr>
            <w:r w:rsidRPr="00774D5E">
              <w:rPr>
                <w:lang w:val="kk-KZ"/>
              </w:rPr>
              <w:t>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5E" w:rsidRPr="00774D5E" w:rsidRDefault="00774D5E" w:rsidP="00774D5E">
            <w:pPr>
              <w:ind w:firstLine="0"/>
              <w:textAlignment w:val="baseline"/>
              <w:rPr>
                <w:color w:val="000000"/>
                <w:spacing w:val="2"/>
                <w:lang w:val="kk-KZ"/>
              </w:rPr>
            </w:pPr>
          </w:p>
          <w:p w:rsidR="00774D5E" w:rsidRPr="00774D5E" w:rsidRDefault="00774D5E" w:rsidP="00774D5E">
            <w:pPr>
              <w:ind w:firstLine="0"/>
              <w:textAlignment w:val="baseline"/>
              <w:rPr>
                <w:color w:val="000000"/>
                <w:spacing w:val="2"/>
                <w:lang w:val="kk-KZ"/>
              </w:rPr>
            </w:pPr>
            <w:r w:rsidRPr="00774D5E">
              <w:rPr>
                <w:color w:val="000000"/>
                <w:spacing w:val="2"/>
              </w:rPr>
              <w:t>Требования</w:t>
            </w:r>
            <w:r w:rsidRPr="00774D5E">
              <w:rPr>
                <w:color w:val="000000"/>
                <w:spacing w:val="2"/>
                <w:lang w:val="kk-KZ"/>
              </w:rPr>
              <w:t xml:space="preserve">                                 </w:t>
            </w:r>
            <w:r w:rsidRPr="00774D5E">
              <w:rPr>
                <w:color w:val="000000"/>
                <w:spacing w:val="2"/>
              </w:rPr>
              <w:t>к</w:t>
            </w:r>
            <w:r>
              <w:rPr>
                <w:color w:val="000000"/>
                <w:spacing w:val="2"/>
                <w:lang w:val="kk-KZ"/>
              </w:rPr>
              <w:t xml:space="preserve"> </w:t>
            </w:r>
            <w:r w:rsidRPr="00774D5E">
              <w:rPr>
                <w:color w:val="000000"/>
                <w:spacing w:val="2"/>
              </w:rPr>
              <w:t>сопутствующим услугам</w:t>
            </w:r>
          </w:p>
        </w:tc>
        <w:tc>
          <w:tcPr>
            <w:tcW w:w="11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5E" w:rsidRPr="00774D5E" w:rsidRDefault="00774D5E" w:rsidP="00774D5E">
            <w:pPr>
              <w:ind w:firstLine="0"/>
              <w:rPr>
                <w:lang w:val="kk-KZ"/>
              </w:rPr>
            </w:pPr>
          </w:p>
          <w:p w:rsidR="00774D5E" w:rsidRPr="00774D5E" w:rsidRDefault="00774D5E" w:rsidP="00774D5E">
            <w:pPr>
              <w:ind w:firstLine="0"/>
              <w:rPr>
                <w:lang w:val="kk-KZ"/>
              </w:rPr>
            </w:pPr>
            <w:r w:rsidRPr="00774D5E"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774D5E">
              <w:t>сервис-коды</w:t>
            </w:r>
            <w:proofErr w:type="spellEnd"/>
            <w:proofErr w:type="gramEnd"/>
            <w:r w:rsidRPr="00774D5E">
              <w:t xml:space="preserve"> для доступа к программному обеспечению товара.</w:t>
            </w:r>
            <w:r w:rsidRPr="00774D5E"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774D5E">
              <w:t>прединсталляционных</w:t>
            </w:r>
            <w:proofErr w:type="spellEnd"/>
            <w:r w:rsidRPr="00774D5E"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774D5E">
              <w:t>прединсталляционной</w:t>
            </w:r>
            <w:proofErr w:type="spellEnd"/>
            <w:r w:rsidRPr="00774D5E"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774D5E">
              <w:t xml:space="preserve"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</w:t>
            </w:r>
            <w:r w:rsidRPr="00774D5E">
              <w:lastRenderedPageBreak/>
              <w:t>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  <w:p w:rsidR="00774D5E" w:rsidRPr="00774D5E" w:rsidRDefault="00774D5E" w:rsidP="00774D5E">
            <w:pPr>
              <w:ind w:firstLine="0"/>
              <w:rPr>
                <w:lang w:val="kk-KZ"/>
              </w:rPr>
            </w:pPr>
          </w:p>
        </w:tc>
      </w:tr>
    </w:tbl>
    <w:p w:rsidR="00774D5E" w:rsidRDefault="00774D5E" w:rsidP="00774D5E">
      <w:pPr>
        <w:shd w:val="clear" w:color="auto" w:fill="FFFFFF"/>
        <w:textAlignment w:val="baseline"/>
        <w:rPr>
          <w:lang w:val="kk-KZ"/>
        </w:rPr>
      </w:pPr>
    </w:p>
    <w:p w:rsidR="00774D5E" w:rsidRPr="00774D5E" w:rsidRDefault="00774D5E" w:rsidP="00774D5E">
      <w:pPr>
        <w:shd w:val="clear" w:color="auto" w:fill="FFFFFF"/>
        <w:textAlignment w:val="baseline"/>
      </w:pPr>
      <w:r w:rsidRPr="00774D5E">
        <w:t xml:space="preserve">* - техническая спецификация заказчика не должна содержать указаний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 наименование производителя, а также иных характеристик, в случае, если такое указание определяет принадлежность приобретаемого товара отдельному потенциальному поставщику/производителю. </w:t>
      </w:r>
    </w:p>
    <w:p w:rsidR="00774D5E" w:rsidRPr="00774D5E" w:rsidRDefault="00774D5E" w:rsidP="00774D5E">
      <w:pPr>
        <w:shd w:val="clear" w:color="auto" w:fill="FFFFFF"/>
        <w:textAlignment w:val="baseline"/>
        <w:rPr>
          <w:lang w:val="kk-KZ"/>
        </w:rPr>
      </w:pPr>
    </w:p>
    <w:p w:rsidR="00774D5E" w:rsidRPr="00774D5E" w:rsidRDefault="00774D5E" w:rsidP="00774D5E">
      <w:pPr>
        <w:ind w:right="-172"/>
        <w:rPr>
          <w:lang w:val="kk-KZ"/>
        </w:rPr>
      </w:pPr>
      <w:r w:rsidRPr="00774D5E">
        <w:t xml:space="preserve">Дополнительно согласовано со следующими специалистами КГП на ПХВ «Многопрофильная центральная районная больница </w:t>
      </w:r>
      <w:proofErr w:type="spellStart"/>
      <w:r w:rsidRPr="00774D5E">
        <w:t>Аягозского</w:t>
      </w:r>
      <w:proofErr w:type="spellEnd"/>
      <w:r w:rsidRPr="00774D5E">
        <w:t xml:space="preserve"> района» УЗ области Абай:</w:t>
      </w:r>
    </w:p>
    <w:p w:rsidR="00774D5E" w:rsidRPr="00774D5E" w:rsidRDefault="00774D5E" w:rsidP="00774D5E">
      <w:pPr>
        <w:ind w:right="-172"/>
        <w:rPr>
          <w:lang w:val="kk-KZ"/>
        </w:rPr>
      </w:pPr>
    </w:p>
    <w:tbl>
      <w:tblPr>
        <w:tblStyle w:val="ac"/>
        <w:tblW w:w="0" w:type="auto"/>
        <w:jc w:val="center"/>
        <w:tblInd w:w="-851" w:type="dxa"/>
        <w:tblLook w:val="04A0"/>
      </w:tblPr>
      <w:tblGrid>
        <w:gridCol w:w="3880"/>
        <w:gridCol w:w="2500"/>
        <w:gridCol w:w="3191"/>
      </w:tblGrid>
      <w:tr w:rsidR="00774D5E" w:rsidRPr="00774D5E" w:rsidTr="005324E5">
        <w:trPr>
          <w:jc w:val="center"/>
        </w:trPr>
        <w:tc>
          <w:tcPr>
            <w:tcW w:w="3880" w:type="dxa"/>
          </w:tcPr>
          <w:p w:rsidR="00774D5E" w:rsidRPr="00774D5E" w:rsidRDefault="00774D5E" w:rsidP="00774D5E">
            <w:pPr>
              <w:ind w:firstLine="0"/>
              <w:jc w:val="left"/>
            </w:pPr>
            <w:r w:rsidRPr="00774D5E">
              <w:t>Заместитель главного врача по медицинской части</w:t>
            </w:r>
          </w:p>
        </w:tc>
        <w:tc>
          <w:tcPr>
            <w:tcW w:w="2500" w:type="dxa"/>
          </w:tcPr>
          <w:p w:rsidR="00774D5E" w:rsidRPr="00774D5E" w:rsidRDefault="00774D5E" w:rsidP="00774D5E">
            <w:pPr>
              <w:spacing w:line="276" w:lineRule="auto"/>
              <w:jc w:val="left"/>
            </w:pPr>
          </w:p>
          <w:p w:rsidR="00774D5E" w:rsidRPr="00774D5E" w:rsidRDefault="00774D5E" w:rsidP="00774D5E">
            <w:pPr>
              <w:spacing w:line="276" w:lineRule="auto"/>
              <w:jc w:val="left"/>
            </w:pPr>
          </w:p>
          <w:p w:rsidR="00774D5E" w:rsidRPr="00774D5E" w:rsidRDefault="00774D5E" w:rsidP="00774D5E">
            <w:pPr>
              <w:spacing w:line="276" w:lineRule="auto"/>
              <w:jc w:val="left"/>
            </w:pPr>
          </w:p>
        </w:tc>
        <w:tc>
          <w:tcPr>
            <w:tcW w:w="3191" w:type="dxa"/>
          </w:tcPr>
          <w:p w:rsidR="00774D5E" w:rsidRPr="00774D5E" w:rsidRDefault="00774D5E" w:rsidP="00774D5E">
            <w:pPr>
              <w:spacing w:line="276" w:lineRule="auto"/>
              <w:ind w:firstLine="0"/>
              <w:jc w:val="left"/>
            </w:pPr>
            <w:proofErr w:type="spellStart"/>
            <w:r w:rsidRPr="00774D5E">
              <w:t>Искаков</w:t>
            </w:r>
            <w:proofErr w:type="spellEnd"/>
            <w:r w:rsidRPr="00774D5E">
              <w:t xml:space="preserve"> А. С. </w:t>
            </w:r>
          </w:p>
        </w:tc>
      </w:tr>
      <w:tr w:rsidR="00774D5E" w:rsidRPr="00774D5E" w:rsidTr="005324E5">
        <w:trPr>
          <w:jc w:val="center"/>
        </w:trPr>
        <w:tc>
          <w:tcPr>
            <w:tcW w:w="3880" w:type="dxa"/>
          </w:tcPr>
          <w:p w:rsidR="00774D5E" w:rsidRPr="00774D5E" w:rsidRDefault="00774D5E" w:rsidP="00774D5E">
            <w:pPr>
              <w:ind w:firstLine="0"/>
              <w:jc w:val="left"/>
            </w:pPr>
            <w:r w:rsidRPr="00774D5E">
              <w:t>Главная медсестра</w:t>
            </w:r>
          </w:p>
        </w:tc>
        <w:tc>
          <w:tcPr>
            <w:tcW w:w="2500" w:type="dxa"/>
          </w:tcPr>
          <w:p w:rsidR="00774D5E" w:rsidRPr="00774D5E" w:rsidRDefault="00774D5E" w:rsidP="00774D5E">
            <w:pPr>
              <w:spacing w:line="276" w:lineRule="auto"/>
              <w:jc w:val="left"/>
            </w:pPr>
          </w:p>
          <w:p w:rsidR="00774D5E" w:rsidRPr="00774D5E" w:rsidRDefault="00774D5E" w:rsidP="00774D5E">
            <w:pPr>
              <w:spacing w:line="276" w:lineRule="auto"/>
              <w:jc w:val="left"/>
            </w:pPr>
          </w:p>
        </w:tc>
        <w:tc>
          <w:tcPr>
            <w:tcW w:w="3191" w:type="dxa"/>
          </w:tcPr>
          <w:p w:rsidR="00774D5E" w:rsidRPr="00774D5E" w:rsidRDefault="00774D5E" w:rsidP="00774D5E">
            <w:pPr>
              <w:spacing w:line="276" w:lineRule="auto"/>
              <w:ind w:firstLine="0"/>
              <w:jc w:val="left"/>
            </w:pPr>
            <w:proofErr w:type="spellStart"/>
            <w:r w:rsidRPr="00774D5E">
              <w:t>Бургумбаева</w:t>
            </w:r>
            <w:proofErr w:type="spellEnd"/>
            <w:r w:rsidRPr="00774D5E">
              <w:t xml:space="preserve"> Г. К. </w:t>
            </w:r>
          </w:p>
        </w:tc>
      </w:tr>
      <w:tr w:rsidR="00774D5E" w:rsidRPr="00774D5E" w:rsidTr="005324E5">
        <w:trPr>
          <w:jc w:val="center"/>
        </w:trPr>
        <w:tc>
          <w:tcPr>
            <w:tcW w:w="3880" w:type="dxa"/>
          </w:tcPr>
          <w:p w:rsidR="00774D5E" w:rsidRPr="00774D5E" w:rsidRDefault="00774D5E" w:rsidP="00774D5E">
            <w:pPr>
              <w:ind w:firstLine="0"/>
              <w:jc w:val="left"/>
            </w:pPr>
            <w:r w:rsidRPr="00774D5E">
              <w:t xml:space="preserve">Секретарь </w:t>
            </w:r>
          </w:p>
        </w:tc>
        <w:tc>
          <w:tcPr>
            <w:tcW w:w="2500" w:type="dxa"/>
          </w:tcPr>
          <w:p w:rsidR="00774D5E" w:rsidRPr="00774D5E" w:rsidRDefault="00774D5E" w:rsidP="00774D5E">
            <w:pPr>
              <w:spacing w:line="276" w:lineRule="auto"/>
              <w:jc w:val="left"/>
            </w:pPr>
          </w:p>
          <w:p w:rsidR="00774D5E" w:rsidRPr="00774D5E" w:rsidRDefault="00774D5E" w:rsidP="00774D5E">
            <w:pPr>
              <w:spacing w:line="276" w:lineRule="auto"/>
              <w:jc w:val="left"/>
            </w:pPr>
          </w:p>
        </w:tc>
        <w:tc>
          <w:tcPr>
            <w:tcW w:w="3191" w:type="dxa"/>
          </w:tcPr>
          <w:p w:rsidR="00774D5E" w:rsidRPr="00774D5E" w:rsidRDefault="00774D5E" w:rsidP="00774D5E">
            <w:pPr>
              <w:spacing w:line="276" w:lineRule="auto"/>
              <w:ind w:firstLine="0"/>
              <w:jc w:val="left"/>
            </w:pPr>
            <w:proofErr w:type="spellStart"/>
            <w:r w:rsidRPr="00774D5E">
              <w:t>Шалова</w:t>
            </w:r>
            <w:proofErr w:type="spellEnd"/>
            <w:r w:rsidRPr="00774D5E">
              <w:t xml:space="preserve"> Ж. Б.</w:t>
            </w:r>
          </w:p>
          <w:p w:rsidR="00774D5E" w:rsidRPr="00774D5E" w:rsidRDefault="00774D5E" w:rsidP="00774D5E">
            <w:pPr>
              <w:spacing w:line="276" w:lineRule="auto"/>
              <w:jc w:val="left"/>
            </w:pPr>
          </w:p>
        </w:tc>
      </w:tr>
      <w:tr w:rsidR="00774D5E" w:rsidRPr="00774D5E" w:rsidTr="005324E5">
        <w:trPr>
          <w:jc w:val="center"/>
        </w:trPr>
        <w:tc>
          <w:tcPr>
            <w:tcW w:w="3880" w:type="dxa"/>
          </w:tcPr>
          <w:p w:rsidR="00774D5E" w:rsidRPr="00774D5E" w:rsidRDefault="00774D5E" w:rsidP="00774D5E">
            <w:pPr>
              <w:ind w:hanging="2"/>
              <w:jc w:val="left"/>
            </w:pPr>
            <w:r w:rsidRPr="00774D5E">
              <w:t xml:space="preserve">Зав. родильного отделения </w:t>
            </w:r>
          </w:p>
        </w:tc>
        <w:tc>
          <w:tcPr>
            <w:tcW w:w="2500" w:type="dxa"/>
          </w:tcPr>
          <w:p w:rsidR="00774D5E" w:rsidRPr="00774D5E" w:rsidRDefault="00774D5E" w:rsidP="00774D5E">
            <w:pPr>
              <w:ind w:hanging="2"/>
              <w:jc w:val="left"/>
            </w:pPr>
          </w:p>
          <w:p w:rsidR="00774D5E" w:rsidRPr="00774D5E" w:rsidRDefault="00774D5E" w:rsidP="00774D5E">
            <w:pPr>
              <w:ind w:hanging="2"/>
              <w:jc w:val="left"/>
            </w:pPr>
          </w:p>
        </w:tc>
        <w:tc>
          <w:tcPr>
            <w:tcW w:w="3191" w:type="dxa"/>
          </w:tcPr>
          <w:p w:rsidR="00774D5E" w:rsidRPr="00774D5E" w:rsidRDefault="00774D5E" w:rsidP="00774D5E">
            <w:pPr>
              <w:ind w:hanging="2"/>
              <w:jc w:val="left"/>
            </w:pPr>
            <w:r w:rsidRPr="00774D5E">
              <w:t>Акылжанова Э. К.</w:t>
            </w:r>
          </w:p>
        </w:tc>
      </w:tr>
      <w:tr w:rsidR="00774D5E" w:rsidRPr="00774D5E" w:rsidTr="005324E5">
        <w:trPr>
          <w:jc w:val="center"/>
        </w:trPr>
        <w:tc>
          <w:tcPr>
            <w:tcW w:w="3880" w:type="dxa"/>
          </w:tcPr>
          <w:p w:rsidR="00774D5E" w:rsidRPr="00774D5E" w:rsidRDefault="00774D5E" w:rsidP="00774D5E">
            <w:pPr>
              <w:ind w:hanging="2"/>
              <w:jc w:val="left"/>
            </w:pPr>
            <w:r w:rsidRPr="00774D5E">
              <w:t>Врач неонатолог</w:t>
            </w:r>
          </w:p>
        </w:tc>
        <w:tc>
          <w:tcPr>
            <w:tcW w:w="2500" w:type="dxa"/>
          </w:tcPr>
          <w:p w:rsidR="00774D5E" w:rsidRPr="00774D5E" w:rsidRDefault="00774D5E" w:rsidP="00774D5E">
            <w:pPr>
              <w:ind w:hanging="2"/>
              <w:jc w:val="left"/>
            </w:pPr>
          </w:p>
          <w:p w:rsidR="00774D5E" w:rsidRPr="00774D5E" w:rsidRDefault="00774D5E" w:rsidP="00774D5E">
            <w:pPr>
              <w:ind w:hanging="2"/>
              <w:jc w:val="left"/>
            </w:pPr>
          </w:p>
        </w:tc>
        <w:tc>
          <w:tcPr>
            <w:tcW w:w="3191" w:type="dxa"/>
          </w:tcPr>
          <w:p w:rsidR="00774D5E" w:rsidRPr="00774D5E" w:rsidRDefault="00774D5E" w:rsidP="00774D5E">
            <w:pPr>
              <w:ind w:hanging="2"/>
              <w:jc w:val="left"/>
            </w:pPr>
            <w:r w:rsidRPr="00774D5E">
              <w:t>Танирбергенова А. Е.</w:t>
            </w:r>
          </w:p>
        </w:tc>
      </w:tr>
      <w:tr w:rsidR="00774D5E" w:rsidRPr="00774D5E" w:rsidTr="005324E5">
        <w:trPr>
          <w:jc w:val="center"/>
        </w:trPr>
        <w:tc>
          <w:tcPr>
            <w:tcW w:w="3880" w:type="dxa"/>
          </w:tcPr>
          <w:p w:rsidR="00774D5E" w:rsidRPr="00774D5E" w:rsidRDefault="00774D5E" w:rsidP="00774D5E">
            <w:pPr>
              <w:ind w:hanging="2"/>
              <w:jc w:val="left"/>
            </w:pPr>
            <w:r w:rsidRPr="00774D5E">
              <w:t xml:space="preserve">Старшая медсестра родильного отделения </w:t>
            </w:r>
          </w:p>
          <w:p w:rsidR="00774D5E" w:rsidRPr="00774D5E" w:rsidRDefault="00774D5E" w:rsidP="00774D5E">
            <w:pPr>
              <w:ind w:hanging="2"/>
              <w:jc w:val="left"/>
            </w:pPr>
          </w:p>
        </w:tc>
        <w:tc>
          <w:tcPr>
            <w:tcW w:w="2500" w:type="dxa"/>
          </w:tcPr>
          <w:p w:rsidR="00774D5E" w:rsidRPr="00774D5E" w:rsidRDefault="00774D5E" w:rsidP="00774D5E">
            <w:pPr>
              <w:ind w:hanging="2"/>
              <w:jc w:val="left"/>
            </w:pPr>
          </w:p>
        </w:tc>
        <w:tc>
          <w:tcPr>
            <w:tcW w:w="3191" w:type="dxa"/>
          </w:tcPr>
          <w:p w:rsidR="00774D5E" w:rsidRPr="00774D5E" w:rsidRDefault="00774D5E" w:rsidP="00774D5E">
            <w:pPr>
              <w:ind w:hanging="2"/>
              <w:jc w:val="left"/>
            </w:pPr>
            <w:proofErr w:type="spellStart"/>
            <w:r w:rsidRPr="00774D5E">
              <w:t>Ожарова</w:t>
            </w:r>
            <w:proofErr w:type="spellEnd"/>
            <w:r w:rsidRPr="00774D5E">
              <w:t xml:space="preserve"> Л. С.</w:t>
            </w:r>
          </w:p>
        </w:tc>
      </w:tr>
    </w:tbl>
    <w:p w:rsidR="00774D5E" w:rsidRPr="00774D5E" w:rsidRDefault="00774D5E" w:rsidP="005A40C0">
      <w:pPr>
        <w:jc w:val="left"/>
        <w:rPr>
          <w:lang w:val="kk-KZ"/>
        </w:rPr>
      </w:pPr>
    </w:p>
    <w:sectPr w:rsidR="00774D5E" w:rsidRPr="00774D5E" w:rsidSect="006973D4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DE3F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DE3F37" w16cid:durableId="23EBDEB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4410E"/>
    <w:multiLevelType w:val="hybridMultilevel"/>
    <w:tmpl w:val="071C31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ccountant">
    <w15:presenceInfo w15:providerId="None" w15:userId="Accountant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7507"/>
    <w:rsid w:val="00044B3D"/>
    <w:rsid w:val="000757F3"/>
    <w:rsid w:val="000A5F3B"/>
    <w:rsid w:val="000B0185"/>
    <w:rsid w:val="001B5891"/>
    <w:rsid w:val="00244DD5"/>
    <w:rsid w:val="002D4FE5"/>
    <w:rsid w:val="00380405"/>
    <w:rsid w:val="00415C3F"/>
    <w:rsid w:val="0043425A"/>
    <w:rsid w:val="004C6CE3"/>
    <w:rsid w:val="005577A7"/>
    <w:rsid w:val="005A40C0"/>
    <w:rsid w:val="006973D4"/>
    <w:rsid w:val="007364E5"/>
    <w:rsid w:val="00767507"/>
    <w:rsid w:val="00774D5E"/>
    <w:rsid w:val="008548CA"/>
    <w:rsid w:val="008C14BD"/>
    <w:rsid w:val="008C20C7"/>
    <w:rsid w:val="00913DF3"/>
    <w:rsid w:val="009543E0"/>
    <w:rsid w:val="009576FD"/>
    <w:rsid w:val="00A44C76"/>
    <w:rsid w:val="00B61D92"/>
    <w:rsid w:val="00BD3B60"/>
    <w:rsid w:val="00C30DC4"/>
    <w:rsid w:val="00C415E7"/>
    <w:rsid w:val="00CD508E"/>
    <w:rsid w:val="00CD7731"/>
    <w:rsid w:val="00D41DA7"/>
    <w:rsid w:val="00D442B2"/>
    <w:rsid w:val="00EB348A"/>
    <w:rsid w:val="00FE6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0C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42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044B3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44B3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44B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44B3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44B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4B3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B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link w:val="NoSpacingChar"/>
    <w:qFormat/>
    <w:rsid w:val="00774D5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74D5E"/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774D5E"/>
    <w:pPr>
      <w:ind w:left="720"/>
      <w:contextualSpacing/>
    </w:pPr>
  </w:style>
  <w:style w:type="table" w:styleId="ac">
    <w:name w:val="Table Grid"/>
    <w:basedOn w:val="a1"/>
    <w:uiPriority w:val="59"/>
    <w:rsid w:val="00774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0C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42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044B3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44B3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44B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44B3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44B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4B3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B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2024-09-18T10:12:00Z</cp:lastPrinted>
  <dcterms:created xsi:type="dcterms:W3CDTF">2024-09-18T03:49:00Z</dcterms:created>
  <dcterms:modified xsi:type="dcterms:W3CDTF">2024-09-18T10:14:00Z</dcterms:modified>
</cp:coreProperties>
</file>