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F0" w:rsidRDefault="00066FF0" w:rsidP="00066FF0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Протокол итогов закупа ИМН способом запроса ценовых предложений</w:t>
      </w:r>
    </w:p>
    <w:p w:rsidR="00066FF0" w:rsidRDefault="00101FF1" w:rsidP="00066FF0">
      <w:pPr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г.Астана</w:t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 w:rsidR="00066FF0">
        <w:rPr>
          <w:rFonts w:ascii="Times New Roman" w:hAnsi="Times New Roman"/>
          <w:b/>
          <w:lang w:val="kk-KZ"/>
        </w:rPr>
        <w:t>«1</w:t>
      </w:r>
      <w:r>
        <w:rPr>
          <w:rFonts w:ascii="Times New Roman" w:hAnsi="Times New Roman"/>
          <w:b/>
          <w:lang w:val="kk-KZ"/>
        </w:rPr>
        <w:t>5»</w:t>
      </w:r>
      <w:r w:rsidR="00066FF0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августа </w:t>
      </w:r>
      <w:r w:rsidR="00066FF0">
        <w:rPr>
          <w:rFonts w:ascii="Times New Roman" w:hAnsi="Times New Roman"/>
          <w:b/>
          <w:lang w:val="kk-KZ"/>
        </w:rPr>
        <w:t xml:space="preserve">2018 г. </w:t>
      </w:r>
    </w:p>
    <w:tbl>
      <w:tblPr>
        <w:tblStyle w:val="a3"/>
        <w:tblW w:w="14850" w:type="dxa"/>
        <w:tblLayout w:type="fixed"/>
        <w:tblLook w:val="04A0"/>
      </w:tblPr>
      <w:tblGrid>
        <w:gridCol w:w="816"/>
        <w:gridCol w:w="5529"/>
        <w:gridCol w:w="851"/>
        <w:gridCol w:w="850"/>
        <w:gridCol w:w="1418"/>
        <w:gridCol w:w="2410"/>
        <w:gridCol w:w="2976"/>
      </w:tblGrid>
      <w:tr w:rsidR="00101FF1" w:rsidRPr="00595FAB" w:rsidTr="00101FF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595FAB" w:rsidRDefault="00101FF1" w:rsidP="00890C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FAB">
              <w:rPr>
                <w:rFonts w:ascii="Times New Roman" w:hAnsi="Times New Roman"/>
                <w:b/>
                <w:sz w:val="28"/>
                <w:szCs w:val="28"/>
              </w:rPr>
              <w:t>№ лота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595FAB" w:rsidRDefault="00101FF1" w:rsidP="00890C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FF1" w:rsidRPr="00595FAB" w:rsidRDefault="00101FF1" w:rsidP="00CF5DC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Ед. изм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595FAB" w:rsidRDefault="00101FF1" w:rsidP="00890C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595FAB" w:rsidRDefault="00101FF1" w:rsidP="00890C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F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Цена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595FAB" w:rsidRDefault="00101FF1" w:rsidP="00890C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5F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Сумма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FF1" w:rsidRPr="00595FAB" w:rsidRDefault="00101FF1" w:rsidP="00101F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ТОО 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KAZBIOTECH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101FF1" w:rsidRPr="00595FAB" w:rsidTr="00101FF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595FAB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F1" w:rsidRPr="00595FAB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F1" w:rsidRPr="00595FAB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101FF1" w:rsidRDefault="00101FF1" w:rsidP="00101F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1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Винт блокирующий самонарезающий, диаметром 3.5 мм, длиной 34мм (3.5mm </w:t>
            </w:r>
            <w:proofErr w:type="spellStart"/>
            <w:r w:rsidRPr="00101FF1">
              <w:rPr>
                <w:rFonts w:ascii="Times New Roman" w:hAnsi="Times New Roman"/>
                <w:color w:val="000000"/>
                <w:sz w:val="28"/>
                <w:szCs w:val="28"/>
              </w:rPr>
              <w:t>Wise-Lock</w:t>
            </w:r>
            <w:proofErr w:type="spellEnd"/>
            <w:r w:rsidRPr="00101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FF1">
              <w:rPr>
                <w:rFonts w:ascii="Times New Roman" w:hAnsi="Times New Roman"/>
                <w:color w:val="000000"/>
                <w:sz w:val="28"/>
                <w:szCs w:val="28"/>
              </w:rPr>
              <w:t>Screws</w:t>
            </w:r>
            <w:proofErr w:type="spellEnd"/>
            <w:r w:rsidRPr="00101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1FF1">
              <w:rPr>
                <w:rFonts w:ascii="Times New Roman" w:hAnsi="Times New Roman"/>
                <w:color w:val="000000"/>
                <w:sz w:val="28"/>
                <w:szCs w:val="28"/>
              </w:rPr>
              <w:t>Self</w:t>
            </w:r>
            <w:proofErr w:type="spellEnd"/>
            <w:r w:rsidRPr="00101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FF1">
              <w:rPr>
                <w:rFonts w:ascii="Times New Roman" w:hAnsi="Times New Roman"/>
                <w:color w:val="000000"/>
                <w:sz w:val="28"/>
                <w:szCs w:val="28"/>
              </w:rPr>
              <w:t>Tapping</w:t>
            </w:r>
            <w:proofErr w:type="spellEnd"/>
            <w:r w:rsidRPr="00101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1FF1">
              <w:rPr>
                <w:rFonts w:ascii="Times New Roman" w:hAnsi="Times New Roman"/>
                <w:color w:val="000000"/>
                <w:sz w:val="28"/>
                <w:szCs w:val="28"/>
              </w:rPr>
              <w:t>Length</w:t>
            </w:r>
            <w:proofErr w:type="spellEnd"/>
            <w:r w:rsidRPr="00101F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34mm, </w:t>
            </w:r>
            <w:proofErr w:type="spellStart"/>
            <w:r w:rsidRPr="00101FF1">
              <w:rPr>
                <w:rFonts w:ascii="Times New Roman" w:hAnsi="Times New Roman"/>
                <w:color w:val="000000"/>
                <w:sz w:val="28"/>
                <w:szCs w:val="28"/>
              </w:rPr>
              <w:t>Titanium</w:t>
            </w:r>
            <w:proofErr w:type="spellEnd"/>
            <w:r w:rsidRPr="00101FF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101FF1" w:rsidRPr="00101FF1" w:rsidRDefault="00101FF1" w:rsidP="00595F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FF1" w:rsidRPr="00101FF1" w:rsidRDefault="00101FF1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1FF1" w:rsidRPr="00101FF1" w:rsidRDefault="00101FF1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1FF1" w:rsidRPr="00101FF1" w:rsidRDefault="00101FF1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1FF1">
              <w:rPr>
                <w:rFonts w:ascii="Times New Roman" w:hAnsi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F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FF1">
              <w:rPr>
                <w:rFonts w:ascii="Times New Roman" w:hAnsi="Times New Roman"/>
                <w:sz w:val="28"/>
                <w:szCs w:val="28"/>
                <w:lang w:val="en-US"/>
              </w:rPr>
              <w:t>7100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FF1">
              <w:rPr>
                <w:rFonts w:ascii="Times New Roman" w:hAnsi="Times New Roman"/>
                <w:sz w:val="28"/>
                <w:szCs w:val="28"/>
                <w:lang w:val="en-US"/>
              </w:rPr>
              <w:t>14200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4450</w:t>
            </w:r>
          </w:p>
        </w:tc>
      </w:tr>
      <w:tr w:rsidR="00101FF1" w:rsidRPr="00595FAB" w:rsidTr="00101FF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595FAB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F1" w:rsidRPr="00595FAB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F1" w:rsidRPr="00595FAB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101FF1" w:rsidRDefault="00101FF1" w:rsidP="00890C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1FF1">
              <w:rPr>
                <w:rFonts w:ascii="Times New Roman" w:hAnsi="Times New Roman"/>
                <w:sz w:val="28"/>
                <w:szCs w:val="28"/>
              </w:rPr>
              <w:t xml:space="preserve">3.5mm Блокируемая пластина </w:t>
            </w:r>
            <w:proofErr w:type="spellStart"/>
            <w:r w:rsidRPr="00101FF1">
              <w:rPr>
                <w:rFonts w:ascii="Times New Roman" w:hAnsi="Times New Roman"/>
                <w:sz w:val="28"/>
                <w:szCs w:val="28"/>
              </w:rPr>
              <w:t>метафизарная</w:t>
            </w:r>
            <w:proofErr w:type="spellEnd"/>
            <w:r w:rsidRPr="00101FF1">
              <w:rPr>
                <w:rFonts w:ascii="Times New Roman" w:hAnsi="Times New Roman"/>
                <w:sz w:val="28"/>
                <w:szCs w:val="28"/>
              </w:rPr>
              <w:t xml:space="preserve">, 12 отверстий, Титан (3.5mm </w:t>
            </w:r>
            <w:proofErr w:type="spellStart"/>
            <w:r w:rsidRPr="00101FF1">
              <w:rPr>
                <w:rFonts w:ascii="Times New Roman" w:hAnsi="Times New Roman"/>
                <w:sz w:val="28"/>
                <w:szCs w:val="28"/>
              </w:rPr>
              <w:t>Wise-Lock</w:t>
            </w:r>
            <w:proofErr w:type="spellEnd"/>
            <w:r w:rsidRPr="00101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1FF1">
              <w:rPr>
                <w:rFonts w:ascii="Times New Roman" w:hAnsi="Times New Roman"/>
                <w:sz w:val="28"/>
                <w:szCs w:val="28"/>
              </w:rPr>
              <w:t>Metaphyseal</w:t>
            </w:r>
            <w:proofErr w:type="spellEnd"/>
            <w:r w:rsidRPr="00101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1FF1">
              <w:rPr>
                <w:rFonts w:ascii="Times New Roman" w:hAnsi="Times New Roman"/>
                <w:sz w:val="28"/>
                <w:szCs w:val="28"/>
              </w:rPr>
              <w:t>Plate</w:t>
            </w:r>
            <w:proofErr w:type="spellEnd"/>
            <w:r w:rsidRPr="00101FF1">
              <w:rPr>
                <w:rFonts w:ascii="Times New Roman" w:hAnsi="Times New Roman"/>
                <w:sz w:val="28"/>
                <w:szCs w:val="28"/>
              </w:rPr>
              <w:t xml:space="preserve">, 12 </w:t>
            </w:r>
            <w:proofErr w:type="spellStart"/>
            <w:r w:rsidRPr="00101FF1">
              <w:rPr>
                <w:rFonts w:ascii="Times New Roman" w:hAnsi="Times New Roman"/>
                <w:sz w:val="28"/>
                <w:szCs w:val="28"/>
              </w:rPr>
              <w:t>Holes</w:t>
            </w:r>
            <w:proofErr w:type="spellEnd"/>
            <w:r w:rsidRPr="00101F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01FF1">
              <w:rPr>
                <w:rFonts w:ascii="Times New Roman" w:hAnsi="Times New Roman"/>
                <w:sz w:val="28"/>
                <w:szCs w:val="28"/>
              </w:rPr>
              <w:t>Titanium</w:t>
            </w:r>
            <w:proofErr w:type="spellEnd"/>
            <w:r w:rsidRPr="00101F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FF1" w:rsidRPr="00101FF1" w:rsidRDefault="00101FF1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1FF1" w:rsidRPr="00101FF1" w:rsidRDefault="00101FF1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1FF1" w:rsidRPr="00101FF1" w:rsidRDefault="00101FF1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1FF1">
              <w:rPr>
                <w:rFonts w:ascii="Times New Roman" w:hAnsi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FF1">
              <w:rPr>
                <w:rFonts w:ascii="Times New Roman" w:hAnsi="Times New Roman"/>
                <w:sz w:val="28"/>
                <w:szCs w:val="28"/>
                <w:lang w:val="en-US"/>
              </w:rPr>
              <w:t>37000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FF1">
              <w:rPr>
                <w:rFonts w:ascii="Times New Roman" w:hAnsi="Times New Roman"/>
                <w:sz w:val="28"/>
                <w:szCs w:val="28"/>
                <w:lang w:val="en-US"/>
              </w:rPr>
              <w:t>37000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  <w:p w:rsid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29360</w:t>
            </w:r>
          </w:p>
        </w:tc>
      </w:tr>
      <w:tr w:rsidR="00101FF1" w:rsidRPr="00595FAB" w:rsidTr="00101FF1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595FAB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101FF1" w:rsidRDefault="00101FF1" w:rsidP="00890CC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1FF1">
              <w:rPr>
                <w:rFonts w:ascii="Times New Roman" w:hAnsi="Times New Roman"/>
                <w:sz w:val="28"/>
                <w:szCs w:val="28"/>
              </w:rPr>
              <w:t xml:space="preserve">3.5mm Блокируемая пластина для большеберцовой кости проксимальная, 10 отверстий, Левая, Титан (3.5mm </w:t>
            </w:r>
            <w:proofErr w:type="spellStart"/>
            <w:r w:rsidRPr="00101FF1">
              <w:rPr>
                <w:rFonts w:ascii="Times New Roman" w:hAnsi="Times New Roman"/>
                <w:sz w:val="28"/>
                <w:szCs w:val="28"/>
              </w:rPr>
              <w:t>Wise-Lock</w:t>
            </w:r>
            <w:proofErr w:type="spellEnd"/>
            <w:r w:rsidRPr="00101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1FF1">
              <w:rPr>
                <w:rFonts w:ascii="Times New Roman" w:hAnsi="Times New Roman"/>
                <w:sz w:val="28"/>
                <w:szCs w:val="28"/>
              </w:rPr>
              <w:t>Proximal</w:t>
            </w:r>
            <w:proofErr w:type="spellEnd"/>
            <w:r w:rsidRPr="00101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1FF1">
              <w:rPr>
                <w:rFonts w:ascii="Times New Roman" w:hAnsi="Times New Roman"/>
                <w:sz w:val="28"/>
                <w:szCs w:val="28"/>
              </w:rPr>
              <w:t>Tibia</w:t>
            </w:r>
            <w:proofErr w:type="spellEnd"/>
            <w:r w:rsidRPr="00101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1FF1">
              <w:rPr>
                <w:rFonts w:ascii="Times New Roman" w:hAnsi="Times New Roman"/>
                <w:sz w:val="28"/>
                <w:szCs w:val="28"/>
              </w:rPr>
              <w:t>Plate</w:t>
            </w:r>
            <w:proofErr w:type="spellEnd"/>
            <w:r w:rsidRPr="00101FF1">
              <w:rPr>
                <w:rFonts w:ascii="Times New Roman" w:hAnsi="Times New Roman"/>
                <w:sz w:val="28"/>
                <w:szCs w:val="28"/>
              </w:rPr>
              <w:t xml:space="preserve">, 10 </w:t>
            </w:r>
            <w:proofErr w:type="spellStart"/>
            <w:r w:rsidRPr="00101FF1">
              <w:rPr>
                <w:rFonts w:ascii="Times New Roman" w:hAnsi="Times New Roman"/>
                <w:sz w:val="28"/>
                <w:szCs w:val="28"/>
              </w:rPr>
              <w:t>Holes</w:t>
            </w:r>
            <w:proofErr w:type="spellEnd"/>
            <w:r w:rsidRPr="00101FF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01FF1">
              <w:rPr>
                <w:rFonts w:ascii="Times New Roman" w:hAnsi="Times New Roman"/>
                <w:sz w:val="28"/>
                <w:szCs w:val="28"/>
              </w:rPr>
              <w:t>Left</w:t>
            </w:r>
            <w:proofErr w:type="spellEnd"/>
            <w:r w:rsidRPr="00101FF1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101FF1">
              <w:rPr>
                <w:rFonts w:ascii="Times New Roman" w:hAnsi="Times New Roman"/>
                <w:sz w:val="28"/>
                <w:szCs w:val="28"/>
              </w:rPr>
              <w:t>Titanium</w:t>
            </w:r>
            <w:proofErr w:type="spellEnd"/>
            <w:r w:rsidRPr="00101F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FF1" w:rsidRPr="00101FF1" w:rsidRDefault="00101FF1" w:rsidP="00CF5DC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1FF1">
              <w:rPr>
                <w:rFonts w:ascii="Times New Roman" w:hAnsi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101FF1" w:rsidRDefault="00101FF1" w:rsidP="00101FF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F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FF1">
              <w:rPr>
                <w:rFonts w:ascii="Times New Roman" w:hAnsi="Times New Roman"/>
                <w:sz w:val="28"/>
                <w:szCs w:val="28"/>
                <w:lang w:val="en-US"/>
              </w:rPr>
              <w:t>85000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1FF1">
              <w:rPr>
                <w:rFonts w:ascii="Times New Roman" w:hAnsi="Times New Roman"/>
                <w:sz w:val="28"/>
                <w:szCs w:val="28"/>
                <w:lang w:val="en-US"/>
              </w:rPr>
              <w:t>85000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FF1" w:rsidRPr="00101FF1" w:rsidRDefault="00101FF1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70740</w:t>
            </w:r>
          </w:p>
        </w:tc>
      </w:tr>
    </w:tbl>
    <w:p w:rsidR="00066FF0" w:rsidRDefault="00066FF0" w:rsidP="00066FF0">
      <w:pPr>
        <w:pStyle w:val="ab"/>
        <w:ind w:left="928"/>
        <w:jc w:val="both"/>
        <w:rPr>
          <w:rFonts w:ascii="Times New Roman" w:hAnsi="Times New Roman" w:cs="Times New Roman"/>
          <w:lang w:val="kk-KZ"/>
        </w:rPr>
      </w:pPr>
    </w:p>
    <w:p w:rsidR="00066FF0" w:rsidRDefault="00066FF0" w:rsidP="00066FF0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Потенциальные поставщики при процедуре вскрытия конвертов с ценовыми предложениями не присутствовали.</w:t>
      </w:r>
    </w:p>
    <w:p w:rsidR="00066FF0" w:rsidRDefault="00066FF0" w:rsidP="00066FF0">
      <w:pPr>
        <w:pStyle w:val="ab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закупок в соответствии с пунктами 106, 108 и 110 </w:t>
      </w:r>
      <w:r>
        <w:rPr>
          <w:rFonts w:ascii="Times New Roman" w:hAnsi="Times New Roman" w:cs="Times New Roman"/>
          <w:lang w:val="kk-KZ"/>
        </w:rPr>
        <w:t xml:space="preserve">Правил </w:t>
      </w:r>
      <w:r>
        <w:rPr>
          <w:rFonts w:ascii="Times New Roman" w:hAnsi="Times New Roman" w:cs="Times New Roman"/>
          <w:color w:val="1E1E1E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color w:val="000000"/>
        </w:rPr>
        <w:t xml:space="preserve">постановлением Правительства Республики Казахстан от 30 октября 2009 года № 1729 </w:t>
      </w:r>
      <w:r>
        <w:rPr>
          <w:rFonts w:ascii="Times New Roman" w:hAnsi="Times New Roman" w:cs="Times New Roman"/>
          <w:bCs/>
          <w:iCs/>
        </w:rPr>
        <w:t>(далее - Правила)</w:t>
      </w:r>
      <w:r>
        <w:rPr>
          <w:rFonts w:ascii="Times New Roman" w:hAnsi="Times New Roman" w:cs="Times New Roman"/>
          <w:color w:val="1E1E1E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РЕШИЛ</w:t>
      </w:r>
      <w:r>
        <w:rPr>
          <w:rFonts w:ascii="Times New Roman" w:hAnsi="Times New Roman" w:cs="Times New Roman"/>
        </w:rPr>
        <w:t>:</w:t>
      </w:r>
    </w:p>
    <w:p w:rsidR="00066FF0" w:rsidRPr="00101FF1" w:rsidRDefault="00066FF0" w:rsidP="00101FF1">
      <w:pPr>
        <w:pStyle w:val="a8"/>
        <w:tabs>
          <w:tab w:val="left" w:pos="993"/>
          <w:tab w:val="left" w:pos="1134"/>
        </w:tabs>
        <w:suppressAutoHyphens w:val="0"/>
        <w:ind w:right="-3"/>
        <w:rPr>
          <w:b w:val="0"/>
          <w:sz w:val="22"/>
          <w:szCs w:val="22"/>
          <w:lang w:val="en-US"/>
        </w:rPr>
      </w:pPr>
    </w:p>
    <w:p w:rsidR="00066FF0" w:rsidRPr="00721264" w:rsidRDefault="00066FF0" w:rsidP="00066FF0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ind w:right="-3"/>
        <w:rPr>
          <w:sz w:val="22"/>
          <w:szCs w:val="22"/>
        </w:rPr>
      </w:pPr>
      <w:r w:rsidRPr="00066FF0">
        <w:rPr>
          <w:sz w:val="22"/>
          <w:szCs w:val="22"/>
          <w:lang w:val="ru-RU"/>
        </w:rPr>
        <w:t>№</w:t>
      </w:r>
      <w:r w:rsidR="00101FF1" w:rsidRPr="00101FF1">
        <w:rPr>
          <w:sz w:val="22"/>
          <w:szCs w:val="22"/>
          <w:lang w:val="ru-RU"/>
        </w:rPr>
        <w:t>1.2.</w:t>
      </w:r>
      <w:r w:rsidRPr="00066FF0">
        <w:rPr>
          <w:sz w:val="22"/>
          <w:szCs w:val="22"/>
          <w:lang w:val="ru-RU"/>
        </w:rPr>
        <w:t xml:space="preserve">3  лот не состоялся, в связи предоставлением одно ценового предложения, приглашенный поставщик на один источник </w:t>
      </w:r>
      <w:r>
        <w:rPr>
          <w:sz w:val="28"/>
          <w:szCs w:val="28"/>
          <w:lang w:val="kk-KZ"/>
        </w:rPr>
        <w:t>ТОО «</w:t>
      </w:r>
      <w:r w:rsidR="00101FF1">
        <w:rPr>
          <w:b w:val="0"/>
          <w:sz w:val="28"/>
          <w:szCs w:val="28"/>
          <w:lang w:val="en-US"/>
        </w:rPr>
        <w:t>KAZBIOTECH</w:t>
      </w:r>
      <w:r>
        <w:rPr>
          <w:sz w:val="28"/>
          <w:szCs w:val="28"/>
          <w:lang w:val="kk-KZ"/>
        </w:rPr>
        <w:t xml:space="preserve">» </w:t>
      </w:r>
      <w:r w:rsidR="00B0544C">
        <w:rPr>
          <w:sz w:val="28"/>
          <w:szCs w:val="28"/>
          <w:lang w:val="kk-KZ"/>
        </w:rPr>
        <w:t xml:space="preserve">, сумма договора </w:t>
      </w:r>
      <w:r w:rsidR="00101FF1" w:rsidRPr="00101FF1">
        <w:rPr>
          <w:sz w:val="28"/>
          <w:szCs w:val="28"/>
          <w:lang w:val="ru-RU"/>
        </w:rPr>
        <w:t xml:space="preserve"> 109 000</w:t>
      </w:r>
      <w:r w:rsidR="00B0544C">
        <w:rPr>
          <w:sz w:val="28"/>
          <w:szCs w:val="28"/>
          <w:lang w:val="kk-KZ"/>
        </w:rPr>
        <w:t>, 00 (</w:t>
      </w:r>
      <w:r w:rsidR="00101FF1">
        <w:rPr>
          <w:sz w:val="28"/>
          <w:szCs w:val="28"/>
          <w:lang w:val="kk-KZ"/>
        </w:rPr>
        <w:t>сто девять тысячи</w:t>
      </w:r>
      <w:r w:rsidR="00B0544C">
        <w:rPr>
          <w:sz w:val="28"/>
          <w:szCs w:val="28"/>
          <w:lang w:val="kk-KZ"/>
        </w:rPr>
        <w:t>) тенге, 00 тиын</w:t>
      </w:r>
    </w:p>
    <w:p w:rsidR="00721264" w:rsidRDefault="00721264" w:rsidP="00721264">
      <w:pPr>
        <w:pStyle w:val="ab"/>
      </w:pPr>
    </w:p>
    <w:p w:rsidR="00721264" w:rsidRDefault="00721264" w:rsidP="0072126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соответствии с п.117, п.123, п.126 Правил необходимо предоставить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ледующие документы:</w:t>
      </w:r>
    </w:p>
    <w:p w:rsidR="00721264" w:rsidRDefault="00721264" w:rsidP="0072126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1.Письмо согласие об участии в закупе из одного источника.</w:t>
      </w:r>
    </w:p>
    <w:p w:rsidR="00721264" w:rsidRDefault="00721264" w:rsidP="0072126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Ценовое предложение;</w:t>
      </w:r>
    </w:p>
    <w:p w:rsidR="00721264" w:rsidRPr="00BD41A6" w:rsidRDefault="00721264" w:rsidP="00721264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3. Документы, подтверждающие соответствие потенциального поставщика  квалификационным требованиям, установленным главой 3 Правил;</w:t>
      </w:r>
    </w:p>
    <w:p w:rsidR="00721264" w:rsidRPr="00BD41A6" w:rsidRDefault="00721264" w:rsidP="00721264">
      <w:pPr>
        <w:pStyle w:val="a8"/>
        <w:tabs>
          <w:tab w:val="left" w:pos="993"/>
          <w:tab w:val="left" w:pos="1134"/>
        </w:tabs>
        <w:suppressAutoHyphens w:val="0"/>
        <w:ind w:left="1288" w:right="-3"/>
        <w:rPr>
          <w:b w:val="0"/>
          <w:sz w:val="22"/>
          <w:szCs w:val="22"/>
        </w:rPr>
      </w:pPr>
      <w:r w:rsidRPr="00BD41A6">
        <w:rPr>
          <w:b w:val="0"/>
          <w:color w:val="000000"/>
          <w:szCs w:val="24"/>
          <w:lang w:val="ru-RU"/>
        </w:rPr>
        <w:t>4. Документы, подтверждающие соответствие положениям главы 4 Правил заявленных лекарственных средств, изделий медицинского назначения и медицинской техники</w:t>
      </w:r>
    </w:p>
    <w:p w:rsidR="00066FF0" w:rsidRPr="00066FF0" w:rsidRDefault="00066FF0" w:rsidP="00066FF0">
      <w:pPr>
        <w:pStyle w:val="a8"/>
        <w:tabs>
          <w:tab w:val="left" w:pos="993"/>
          <w:tab w:val="left" w:pos="1134"/>
        </w:tabs>
        <w:suppressAutoHyphens w:val="0"/>
        <w:ind w:right="-3"/>
        <w:rPr>
          <w:sz w:val="22"/>
          <w:szCs w:val="22"/>
        </w:rPr>
      </w:pPr>
    </w:p>
    <w:p w:rsidR="00066FF0" w:rsidRDefault="00066FF0" w:rsidP="00066FF0">
      <w:pPr>
        <w:pStyle w:val="a8"/>
        <w:tabs>
          <w:tab w:val="left" w:pos="993"/>
          <w:tab w:val="left" w:pos="1134"/>
        </w:tabs>
        <w:suppressAutoHyphens w:val="0"/>
        <w:ind w:left="928" w:right="-3"/>
        <w:rPr>
          <w:b w:val="0"/>
          <w:sz w:val="22"/>
          <w:szCs w:val="22"/>
          <w:lang w:val="ru-RU"/>
        </w:rPr>
      </w:pPr>
    </w:p>
    <w:p w:rsidR="00100F86" w:rsidRPr="00066FF0" w:rsidRDefault="00100F86" w:rsidP="00890CC0">
      <w:pPr>
        <w:jc w:val="center"/>
        <w:rPr>
          <w:rFonts w:ascii="Times New Roman" w:hAnsi="Times New Roman"/>
          <w:sz w:val="28"/>
          <w:szCs w:val="28"/>
          <w:lang/>
        </w:rPr>
      </w:pPr>
      <w:bookmarkStart w:id="0" w:name="_GoBack"/>
      <w:bookmarkEnd w:id="0"/>
    </w:p>
    <w:sectPr w:rsidR="00100F86" w:rsidRPr="00066FF0" w:rsidSect="00890C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6A56"/>
    <w:multiLevelType w:val="hybridMultilevel"/>
    <w:tmpl w:val="48507F8C"/>
    <w:lvl w:ilvl="0" w:tplc="B0E01292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CB5F78"/>
    <w:multiLevelType w:val="hybridMultilevel"/>
    <w:tmpl w:val="93F2287E"/>
    <w:lvl w:ilvl="0" w:tplc="485EC9FE">
      <w:start w:val="3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C75C1"/>
    <w:rsid w:val="00066FF0"/>
    <w:rsid w:val="00100F86"/>
    <w:rsid w:val="00101FF1"/>
    <w:rsid w:val="0050513C"/>
    <w:rsid w:val="0058378A"/>
    <w:rsid w:val="00595FAB"/>
    <w:rsid w:val="00663DEF"/>
    <w:rsid w:val="006A60C8"/>
    <w:rsid w:val="00721264"/>
    <w:rsid w:val="00890CC0"/>
    <w:rsid w:val="009F30F8"/>
    <w:rsid w:val="00B0544C"/>
    <w:rsid w:val="00BD41A6"/>
    <w:rsid w:val="00C0069A"/>
    <w:rsid w:val="00D865A8"/>
    <w:rsid w:val="00DD624E"/>
    <w:rsid w:val="00FC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0F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00F86"/>
  </w:style>
  <w:style w:type="paragraph" w:styleId="a6">
    <w:name w:val="footer"/>
    <w:basedOn w:val="a"/>
    <w:link w:val="a7"/>
    <w:uiPriority w:val="99"/>
    <w:semiHidden/>
    <w:unhideWhenUsed/>
    <w:rsid w:val="00100F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00F86"/>
  </w:style>
  <w:style w:type="paragraph" w:styleId="a8">
    <w:name w:val="Body Text"/>
    <w:basedOn w:val="a"/>
    <w:link w:val="a9"/>
    <w:unhideWhenUsed/>
    <w:rsid w:val="00066FF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66F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Абзац списка Знак"/>
    <w:link w:val="ab"/>
    <w:uiPriority w:val="34"/>
    <w:locked/>
    <w:rsid w:val="00066FF0"/>
  </w:style>
  <w:style w:type="paragraph" w:styleId="ab">
    <w:name w:val="List Paragraph"/>
    <w:basedOn w:val="a"/>
    <w:link w:val="aa"/>
    <w:uiPriority w:val="34"/>
    <w:qFormat/>
    <w:rsid w:val="00066FF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0F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00F86"/>
  </w:style>
  <w:style w:type="paragraph" w:styleId="a6">
    <w:name w:val="footer"/>
    <w:basedOn w:val="a"/>
    <w:link w:val="a7"/>
    <w:uiPriority w:val="99"/>
    <w:semiHidden/>
    <w:unhideWhenUsed/>
    <w:rsid w:val="00100F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00F86"/>
  </w:style>
  <w:style w:type="paragraph" w:styleId="a8">
    <w:name w:val="Body Text"/>
    <w:basedOn w:val="a"/>
    <w:link w:val="a9"/>
    <w:unhideWhenUsed/>
    <w:rsid w:val="00066FF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rsid w:val="00066FF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a">
    <w:name w:val="Абзац списка Знак"/>
    <w:link w:val="ab"/>
    <w:uiPriority w:val="34"/>
    <w:locked/>
    <w:rsid w:val="00066FF0"/>
  </w:style>
  <w:style w:type="paragraph" w:styleId="ab">
    <w:name w:val="List Paragraph"/>
    <w:basedOn w:val="a"/>
    <w:link w:val="aa"/>
    <w:uiPriority w:val="34"/>
    <w:qFormat/>
    <w:rsid w:val="00066FF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Айгерим</cp:lastModifiedBy>
  <cp:revision>3</cp:revision>
  <cp:lastPrinted>2018-07-12T04:35:00Z</cp:lastPrinted>
  <dcterms:created xsi:type="dcterms:W3CDTF">2018-08-16T09:06:00Z</dcterms:created>
  <dcterms:modified xsi:type="dcterms:W3CDTF">2018-08-16T09:06:00Z</dcterms:modified>
</cp:coreProperties>
</file>