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1" w:rsidRPr="00CD13B4" w:rsidRDefault="00CD13B4" w:rsidP="00644661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Приложения №1 к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протоколу</w:t>
      </w:r>
    </w:p>
    <w:p w:rsidR="00CD13B4" w:rsidRPr="00CD13B4" w:rsidRDefault="00CD13B4" w:rsidP="00CD13B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13B4">
        <w:rPr>
          <w:rFonts w:ascii="Times New Roman" w:hAnsi="Times New Roman" w:cs="Times New Roman"/>
          <w:b/>
          <w:sz w:val="24"/>
          <w:szCs w:val="24"/>
          <w:lang w:val="kk-KZ"/>
        </w:rPr>
        <w:t>Протокол итогов закупа лекарственных средств способом запроса ценовых предложений</w:t>
      </w:r>
    </w:p>
    <w:p w:rsidR="00644661" w:rsidRPr="00CD13B4" w:rsidRDefault="00644661" w:rsidP="0064466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992"/>
        <w:gridCol w:w="851"/>
        <w:gridCol w:w="1276"/>
        <w:gridCol w:w="1701"/>
        <w:gridCol w:w="1417"/>
        <w:gridCol w:w="1701"/>
        <w:gridCol w:w="1843"/>
        <w:gridCol w:w="1843"/>
      </w:tblGrid>
      <w:tr w:rsidR="00B11FC6" w:rsidRPr="008B2B02" w:rsidTr="00501C5D">
        <w:tc>
          <w:tcPr>
            <w:tcW w:w="710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268" w:type="dxa"/>
          </w:tcPr>
          <w:p w:rsidR="00A87DDC" w:rsidRPr="00B11FC6" w:rsidRDefault="00234B45" w:rsidP="0064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</w:t>
            </w:r>
          </w:p>
        </w:tc>
        <w:tc>
          <w:tcPr>
            <w:tcW w:w="850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23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B2B02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992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A87DDC" w:rsidRPr="008B2B02" w:rsidRDefault="00B11FC6" w:rsidP="0064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Цена </w:t>
            </w:r>
          </w:p>
        </w:tc>
        <w:tc>
          <w:tcPr>
            <w:tcW w:w="1276" w:type="dxa"/>
          </w:tcPr>
          <w:p w:rsidR="00A87DDC" w:rsidRPr="00B11FC6" w:rsidRDefault="00B11FC6" w:rsidP="0064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Сумма </w:t>
            </w:r>
          </w:p>
        </w:tc>
        <w:tc>
          <w:tcPr>
            <w:tcW w:w="1701" w:type="dxa"/>
          </w:tcPr>
          <w:p w:rsidR="00A87DDC" w:rsidRPr="00B11FC6" w:rsidRDefault="00A87DDC" w:rsidP="0064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Inkar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11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16.28 05.07.2018</w:t>
            </w:r>
          </w:p>
        </w:tc>
        <w:tc>
          <w:tcPr>
            <w:tcW w:w="1417" w:type="dxa"/>
          </w:tcPr>
          <w:p w:rsidR="00A87DDC" w:rsidRPr="00B11FC6" w:rsidRDefault="00A87DDC" w:rsidP="0064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11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09.03 09.07.2018</w:t>
            </w:r>
          </w:p>
        </w:tc>
        <w:tc>
          <w:tcPr>
            <w:tcW w:w="1701" w:type="dxa"/>
          </w:tcPr>
          <w:p w:rsidR="00A87DDC" w:rsidRPr="00B11FC6" w:rsidRDefault="00A87DDC" w:rsidP="0064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Kelun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11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10.33 05.07.2018</w:t>
            </w:r>
          </w:p>
        </w:tc>
        <w:tc>
          <w:tcPr>
            <w:tcW w:w="1843" w:type="dxa"/>
          </w:tcPr>
          <w:p w:rsidR="00A87DDC" w:rsidRPr="00B11FC6" w:rsidRDefault="00A87DDC" w:rsidP="0064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ТОО «КФК Медсервис Плюс»</w:t>
            </w:r>
            <w:r w:rsidR="00B11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14.59 04.07.2018</w:t>
            </w:r>
          </w:p>
        </w:tc>
        <w:tc>
          <w:tcPr>
            <w:tcW w:w="1843" w:type="dxa"/>
          </w:tcPr>
          <w:p w:rsidR="00A87DDC" w:rsidRPr="00B11FC6" w:rsidRDefault="00CD13B4" w:rsidP="0064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ТОО </w:t>
            </w:r>
            <w:r w:rsidRPr="00CD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«У- КА Фарм Б.З.» </w:t>
            </w:r>
            <w:r w:rsidRPr="00CD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FC6" w:rsidRPr="00CD13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09.07.2018</w:t>
            </w:r>
            <w:r w:rsidR="00B11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9.25</w:t>
            </w:r>
          </w:p>
        </w:tc>
      </w:tr>
      <w:tr w:rsidR="00B11FC6" w:rsidRPr="008B2B02" w:rsidTr="00501C5D">
        <w:tc>
          <w:tcPr>
            <w:tcW w:w="710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7DDC" w:rsidRPr="008B2B02" w:rsidRDefault="00A87DDC" w:rsidP="00B1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Натрия хлорид 0,9% 500мл</w:t>
            </w:r>
          </w:p>
        </w:tc>
        <w:tc>
          <w:tcPr>
            <w:tcW w:w="850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1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2 820 000</w:t>
            </w:r>
          </w:p>
        </w:tc>
        <w:tc>
          <w:tcPr>
            <w:tcW w:w="1701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417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87DDC" w:rsidRPr="00A87DDC" w:rsidRDefault="00A87DDC" w:rsidP="00A87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</w:tcPr>
          <w:p w:rsidR="00A87DDC" w:rsidRPr="00A87DDC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1843" w:type="dxa"/>
          </w:tcPr>
          <w:p w:rsidR="00A87DDC" w:rsidRPr="00A87DDC" w:rsidRDefault="00CD13B4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3B4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123,77</w:t>
            </w:r>
          </w:p>
        </w:tc>
      </w:tr>
      <w:tr w:rsidR="00B11FC6" w:rsidRPr="008B2B02" w:rsidTr="00501C5D">
        <w:tc>
          <w:tcPr>
            <w:tcW w:w="710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7DDC" w:rsidRPr="008B2B02" w:rsidRDefault="00A87DDC" w:rsidP="00B1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Натрия хлорид 0,9% 100мл</w:t>
            </w:r>
          </w:p>
        </w:tc>
        <w:tc>
          <w:tcPr>
            <w:tcW w:w="850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701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DDC" w:rsidRPr="00A87DDC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100,05</w:t>
            </w:r>
          </w:p>
        </w:tc>
        <w:tc>
          <w:tcPr>
            <w:tcW w:w="1843" w:type="dxa"/>
          </w:tcPr>
          <w:p w:rsidR="00A87DDC" w:rsidRPr="00A87DDC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43" w:type="dxa"/>
          </w:tcPr>
          <w:p w:rsidR="00A87DDC" w:rsidRPr="00CD13B4" w:rsidRDefault="00CD13B4" w:rsidP="00CD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3B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78</w:t>
            </w:r>
            <w:r w:rsidRPr="00CD13B4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,</w:t>
            </w:r>
            <w:r w:rsidRPr="00CD13B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77</w:t>
            </w:r>
          </w:p>
        </w:tc>
      </w:tr>
      <w:tr w:rsidR="00B11FC6" w:rsidRPr="008B2B02" w:rsidTr="00501C5D">
        <w:tc>
          <w:tcPr>
            <w:tcW w:w="710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7DDC" w:rsidRPr="008B2B02" w:rsidRDefault="00A87DDC" w:rsidP="00B1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Натрия хлорид 0,9% 250мл</w:t>
            </w:r>
          </w:p>
        </w:tc>
        <w:tc>
          <w:tcPr>
            <w:tcW w:w="850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1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2">
              <w:rPr>
                <w:rFonts w:ascii="Times New Roman" w:hAnsi="Times New Roman" w:cs="Times New Roman"/>
                <w:sz w:val="24"/>
                <w:szCs w:val="24"/>
              </w:rPr>
              <w:t>1 320 000</w:t>
            </w:r>
          </w:p>
        </w:tc>
        <w:tc>
          <w:tcPr>
            <w:tcW w:w="1701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417" w:type="dxa"/>
          </w:tcPr>
          <w:p w:rsidR="00A87DDC" w:rsidRPr="008B2B02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A87DDC" w:rsidRPr="00A87DDC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125,5</w:t>
            </w:r>
          </w:p>
        </w:tc>
        <w:tc>
          <w:tcPr>
            <w:tcW w:w="1843" w:type="dxa"/>
          </w:tcPr>
          <w:p w:rsidR="00A87DDC" w:rsidRPr="00A87DDC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1843" w:type="dxa"/>
          </w:tcPr>
          <w:p w:rsidR="00A87DDC" w:rsidRPr="00A87DDC" w:rsidRDefault="00A87DDC" w:rsidP="0064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3B4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101,77</w:t>
            </w:r>
          </w:p>
        </w:tc>
      </w:tr>
    </w:tbl>
    <w:p w:rsidR="00644661" w:rsidRPr="003D7452" w:rsidRDefault="00644661" w:rsidP="006446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13B4" w:rsidRPr="00CD13B4" w:rsidRDefault="00CD13B4" w:rsidP="00CD13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При процедуре вскрытия конвертов с ценовыми предложениями присутствовал потенциальный поставщик: </w:t>
      </w:r>
      <w:r>
        <w:t xml:space="preserve">ТОО </w:t>
      </w:r>
      <w:r>
        <w:rPr>
          <w:lang w:val="kk-KZ"/>
        </w:rPr>
        <w:t>«У- КА Фарм Б.З.»</w:t>
      </w:r>
      <w:r>
        <w:rPr>
          <w:b/>
          <w:lang w:val="kk-KZ"/>
        </w:rPr>
        <w:t xml:space="preserve"> </w:t>
      </w:r>
      <w:r>
        <w:rPr>
          <w:b/>
        </w:rPr>
        <w:t xml:space="preserve"> </w:t>
      </w:r>
      <w:r w:rsidRPr="00CD13B4">
        <w:rPr>
          <w:rFonts w:ascii="Times New Roman" w:hAnsi="Times New Roman" w:cs="Times New Roman"/>
          <w:lang w:val="kk-KZ"/>
        </w:rPr>
        <w:t>.</w:t>
      </w:r>
    </w:p>
    <w:p w:rsidR="00CD13B4" w:rsidRDefault="00CD13B4" w:rsidP="00CD13B4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закупок в соответствии с пунктами 106, 108 и 110 </w:t>
      </w:r>
      <w:r>
        <w:rPr>
          <w:rFonts w:ascii="Times New Roman" w:hAnsi="Times New Roman" w:cs="Times New Roman"/>
          <w:lang w:val="kk-KZ"/>
        </w:rPr>
        <w:t xml:space="preserve">Правил </w:t>
      </w:r>
      <w:r>
        <w:rPr>
          <w:rFonts w:ascii="Times New Roman" w:hAnsi="Times New Roman" w:cs="Times New Roman"/>
          <w:color w:val="1E1E1E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color w:val="000000"/>
        </w:rPr>
        <w:t xml:space="preserve">постановлением Правительства Республики Казахстан от 30 октября 2009 года № 1729 </w:t>
      </w:r>
      <w:r>
        <w:rPr>
          <w:rFonts w:ascii="Times New Roman" w:hAnsi="Times New Roman" w:cs="Times New Roman"/>
          <w:bCs/>
          <w:iCs/>
        </w:rPr>
        <w:t>(далее - Правила)</w:t>
      </w:r>
      <w:r>
        <w:rPr>
          <w:rFonts w:ascii="Times New Roman" w:hAnsi="Times New Roman" w:cs="Times New Roman"/>
          <w:color w:val="1E1E1E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РЕШИЛ</w:t>
      </w:r>
      <w:r>
        <w:rPr>
          <w:rFonts w:ascii="Times New Roman" w:hAnsi="Times New Roman" w:cs="Times New Roman"/>
        </w:rPr>
        <w:t>:</w:t>
      </w:r>
    </w:p>
    <w:p w:rsidR="00CD13B4" w:rsidRDefault="00CD13B4" w:rsidP="00CD13B4">
      <w:pPr>
        <w:pStyle w:val="a7"/>
        <w:tabs>
          <w:tab w:val="left" w:pos="0"/>
          <w:tab w:val="left" w:pos="1134"/>
        </w:tabs>
        <w:suppressAutoHyphens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CD13B4" w:rsidRDefault="00CD13B4" w:rsidP="00CD13B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right="-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Признать </w:t>
      </w:r>
      <w:r>
        <w:rPr>
          <w:sz w:val="22"/>
          <w:szCs w:val="22"/>
        </w:rPr>
        <w:t xml:space="preserve">ТОО </w:t>
      </w:r>
      <w:r>
        <w:rPr>
          <w:sz w:val="22"/>
          <w:szCs w:val="22"/>
          <w:lang w:val="kk-KZ"/>
        </w:rPr>
        <w:t>«У-КА Фарм Б.З.»</w:t>
      </w:r>
      <w:r>
        <w:rPr>
          <w:b w:val="0"/>
          <w:sz w:val="22"/>
          <w:szCs w:val="22"/>
          <w:lang w:val="kk-KZ"/>
        </w:rPr>
        <w:t xml:space="preserve"> 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победивш</w:t>
      </w:r>
      <w:r>
        <w:rPr>
          <w:b w:val="0"/>
          <w:sz w:val="22"/>
          <w:szCs w:val="22"/>
          <w:lang w:val="ru-RU"/>
        </w:rPr>
        <w:t>им</w:t>
      </w:r>
      <w:r>
        <w:rPr>
          <w:b w:val="0"/>
          <w:sz w:val="22"/>
          <w:szCs w:val="22"/>
        </w:rPr>
        <w:t xml:space="preserve"> в закупках </w:t>
      </w:r>
      <w:r>
        <w:rPr>
          <w:b w:val="0"/>
          <w:sz w:val="22"/>
          <w:szCs w:val="22"/>
          <w:lang w:val="ru-RU"/>
        </w:rPr>
        <w:t xml:space="preserve">лекарственных средств </w:t>
      </w:r>
      <w:r>
        <w:rPr>
          <w:b w:val="0"/>
          <w:sz w:val="22"/>
          <w:szCs w:val="22"/>
        </w:rPr>
        <w:t>способом запроса ценовых предложений по лот</w:t>
      </w:r>
      <w:r>
        <w:rPr>
          <w:b w:val="0"/>
          <w:sz w:val="22"/>
          <w:szCs w:val="22"/>
          <w:lang w:val="ru-RU"/>
        </w:rPr>
        <w:t>ам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ru-RU"/>
        </w:rPr>
        <w:t xml:space="preserve">№1,2,3 </w:t>
      </w:r>
      <w:r>
        <w:rPr>
          <w:sz w:val="22"/>
          <w:szCs w:val="22"/>
          <w:lang w:val="ru-RU"/>
        </w:rPr>
        <w:t xml:space="preserve"> общая сумма договора 2 945 143,00</w:t>
      </w:r>
      <w:r>
        <w:rPr>
          <w:b w:val="0"/>
          <w:sz w:val="22"/>
          <w:szCs w:val="22"/>
          <w:lang w:val="ru-RU"/>
        </w:rPr>
        <w:t xml:space="preserve">   (два миллиона девятьсот сорок пять тысячи сто сорок три) тенге. </w:t>
      </w:r>
    </w:p>
    <w:p w:rsidR="00644661" w:rsidRPr="00CD13B4" w:rsidRDefault="00644661" w:rsidP="00644661">
      <w:pPr>
        <w:rPr>
          <w:lang w:val="x-none"/>
        </w:rPr>
      </w:pPr>
    </w:p>
    <w:sectPr w:rsidR="00644661" w:rsidRPr="00CD13B4" w:rsidSect="00A87D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6A56"/>
    <w:multiLevelType w:val="hybridMultilevel"/>
    <w:tmpl w:val="48507F8C"/>
    <w:lvl w:ilvl="0" w:tplc="B0E01292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2CB5F78"/>
    <w:multiLevelType w:val="hybridMultilevel"/>
    <w:tmpl w:val="93F2287E"/>
    <w:lvl w:ilvl="0" w:tplc="485EC9FE">
      <w:start w:val="3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1"/>
    <w:rsid w:val="00234B45"/>
    <w:rsid w:val="003D7452"/>
    <w:rsid w:val="00501C5D"/>
    <w:rsid w:val="00644661"/>
    <w:rsid w:val="008B2B02"/>
    <w:rsid w:val="00A87DDC"/>
    <w:rsid w:val="00B11FC6"/>
    <w:rsid w:val="00CD13B4"/>
    <w:rsid w:val="00D100BA"/>
    <w:rsid w:val="00D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83866-1A8D-449E-8A83-AC8F53A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CD13B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CD13B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6">
    <w:name w:val="Абзац списка Знак"/>
    <w:link w:val="a7"/>
    <w:uiPriority w:val="34"/>
    <w:locked/>
    <w:rsid w:val="00CD13B4"/>
  </w:style>
  <w:style w:type="paragraph" w:styleId="a7">
    <w:name w:val="List Paragraph"/>
    <w:basedOn w:val="a"/>
    <w:link w:val="a6"/>
    <w:uiPriority w:val="34"/>
    <w:qFormat/>
    <w:rsid w:val="00CD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Бух.мат</dc:creator>
  <cp:lastModifiedBy>Пользователь</cp:lastModifiedBy>
  <cp:revision>2</cp:revision>
  <dcterms:created xsi:type="dcterms:W3CDTF">2018-12-07T08:53:00Z</dcterms:created>
  <dcterms:modified xsi:type="dcterms:W3CDTF">2018-12-07T08:53:00Z</dcterms:modified>
</cp:coreProperties>
</file>