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3A529F">
        <w:rPr>
          <w:rFonts w:ascii="Times New Roman" w:hAnsi="Times New Roman" w:cs="Times New Roman"/>
          <w:b/>
          <w:sz w:val="24"/>
          <w:szCs w:val="24"/>
        </w:rPr>
        <w:t>27</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w:t>
      </w:r>
      <w:r w:rsidR="003A529F">
        <w:rPr>
          <w:rFonts w:ascii="Times New Roman" w:hAnsi="Times New Roman" w:cs="Times New Roman"/>
          <w:sz w:val="24"/>
          <w:szCs w:val="24"/>
        </w:rPr>
        <w:t>30</w:t>
      </w:r>
      <w:r w:rsidR="00FD6D51">
        <w:rPr>
          <w:rFonts w:ascii="Times New Roman" w:hAnsi="Times New Roman" w:cs="Times New Roman"/>
          <w:sz w:val="24"/>
          <w:szCs w:val="24"/>
        </w:rPr>
        <w:t xml:space="preserve"> (</w:t>
      </w:r>
      <w:r w:rsidR="003A529F">
        <w:rPr>
          <w:rFonts w:ascii="Times New Roman" w:hAnsi="Times New Roman" w:cs="Times New Roman"/>
          <w:sz w:val="24"/>
          <w:szCs w:val="24"/>
        </w:rPr>
        <w:t>тридцать</w:t>
      </w:r>
      <w:r w:rsidR="00FD6D51">
        <w:rPr>
          <w:rFonts w:ascii="Times New Roman" w:hAnsi="Times New Roman" w:cs="Times New Roman"/>
          <w:sz w:val="24"/>
          <w:szCs w:val="24"/>
        </w:rPr>
        <w:t>)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9B15FB">
        <w:rPr>
          <w:rFonts w:ascii="Times New Roman" w:hAnsi="Times New Roman" w:cs="Times New Roman"/>
          <w:sz w:val="24"/>
          <w:szCs w:val="24"/>
          <w:highlight w:val="yellow"/>
        </w:rPr>
        <w:t>02</w:t>
      </w:r>
      <w:r w:rsidR="00593D26">
        <w:rPr>
          <w:rFonts w:ascii="Times New Roman" w:hAnsi="Times New Roman" w:cs="Times New Roman"/>
          <w:sz w:val="24"/>
          <w:szCs w:val="24"/>
          <w:highlight w:val="yellow"/>
        </w:rPr>
        <w:t xml:space="preserve"> </w:t>
      </w:r>
      <w:r w:rsidR="00AC3E20">
        <w:rPr>
          <w:rFonts w:ascii="Times New Roman" w:hAnsi="Times New Roman" w:cs="Times New Roman"/>
          <w:sz w:val="24"/>
          <w:szCs w:val="24"/>
          <w:highlight w:val="yellow"/>
        </w:rPr>
        <w:t xml:space="preserve"> </w:t>
      </w:r>
      <w:r w:rsidR="009B15FB">
        <w:rPr>
          <w:rFonts w:ascii="Times New Roman" w:hAnsi="Times New Roman" w:cs="Times New Roman"/>
          <w:sz w:val="24"/>
          <w:szCs w:val="24"/>
          <w:highlight w:val="yellow"/>
        </w:rPr>
        <w:t>июл</w:t>
      </w:r>
      <w:r w:rsidR="003F3DCE">
        <w:rPr>
          <w:rFonts w:ascii="Times New Roman" w:hAnsi="Times New Roman" w:cs="Times New Roman"/>
          <w:sz w:val="24"/>
          <w:szCs w:val="24"/>
          <w:highlight w:val="yellow"/>
        </w:rPr>
        <w:t xml:space="preserve">я </w:t>
      </w:r>
      <w:r w:rsidRPr="00594104">
        <w:rPr>
          <w:rFonts w:ascii="Times New Roman" w:hAnsi="Times New Roman" w:cs="Times New Roman"/>
          <w:sz w:val="24"/>
          <w:szCs w:val="24"/>
          <w:highlight w:val="yellow"/>
        </w:rPr>
        <w:t xml:space="preserve"> по </w:t>
      </w:r>
      <w:r w:rsidR="009B15FB">
        <w:rPr>
          <w:rFonts w:ascii="Times New Roman" w:hAnsi="Times New Roman" w:cs="Times New Roman"/>
          <w:sz w:val="24"/>
          <w:szCs w:val="24"/>
          <w:highlight w:val="yellow"/>
        </w:rPr>
        <w:t>09 июл</w:t>
      </w:r>
      <w:r w:rsidR="003F3DCE">
        <w:rPr>
          <w:rFonts w:ascii="Times New Roman" w:hAnsi="Times New Roman" w:cs="Times New Roman"/>
          <w:sz w:val="24"/>
          <w:szCs w:val="24"/>
          <w:highlight w:val="yellow"/>
        </w:rPr>
        <w:t>я</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D94367" w:rsidRPr="00594104">
        <w:rPr>
          <w:rFonts w:ascii="Times New Roman" w:hAnsi="Times New Roman" w:cs="Times New Roman"/>
          <w:sz w:val="24"/>
          <w:szCs w:val="24"/>
          <w:highlight w:val="yellow"/>
        </w:rPr>
        <w:t xml:space="preserve">по </w:t>
      </w:r>
      <w:r w:rsidR="009B15FB">
        <w:rPr>
          <w:rFonts w:ascii="Times New Roman" w:hAnsi="Times New Roman" w:cs="Times New Roman"/>
          <w:sz w:val="24"/>
          <w:szCs w:val="24"/>
          <w:highlight w:val="yellow"/>
        </w:rPr>
        <w:t>09</w:t>
      </w:r>
      <w:r w:rsidR="00F344DE">
        <w:rPr>
          <w:rFonts w:ascii="Times New Roman" w:hAnsi="Times New Roman" w:cs="Times New Roman"/>
          <w:sz w:val="24"/>
          <w:szCs w:val="24"/>
          <w:highlight w:val="yellow"/>
        </w:rPr>
        <w:t xml:space="preserve"> </w:t>
      </w:r>
      <w:r w:rsidR="00D94367" w:rsidRPr="00594104">
        <w:rPr>
          <w:rFonts w:ascii="Times New Roman" w:hAnsi="Times New Roman" w:cs="Times New Roman"/>
          <w:sz w:val="24"/>
          <w:szCs w:val="24"/>
          <w:highlight w:val="yellow"/>
        </w:rPr>
        <w:t xml:space="preserve"> </w:t>
      </w:r>
      <w:r w:rsidR="009B15FB">
        <w:rPr>
          <w:rFonts w:ascii="Times New Roman" w:hAnsi="Times New Roman" w:cs="Times New Roman"/>
          <w:sz w:val="24"/>
          <w:szCs w:val="24"/>
          <w:highlight w:val="yellow"/>
        </w:rPr>
        <w:t>июл</w:t>
      </w:r>
      <w:r w:rsidR="003F3DCE">
        <w:rPr>
          <w:rFonts w:ascii="Times New Roman" w:hAnsi="Times New Roman" w:cs="Times New Roman"/>
          <w:sz w:val="24"/>
          <w:szCs w:val="24"/>
          <w:highlight w:val="yellow"/>
        </w:rPr>
        <w:t>я</w:t>
      </w:r>
      <w:r w:rsidR="0094797C">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 xml:space="preserve"> </w:t>
      </w:r>
      <w:r w:rsidR="00D94367" w:rsidRPr="003F1340">
        <w:rPr>
          <w:rFonts w:ascii="Times New Roman" w:hAnsi="Times New Roman" w:cs="Times New Roman"/>
          <w:sz w:val="24"/>
          <w:szCs w:val="24"/>
          <w:highlight w:val="yellow"/>
        </w:rPr>
        <w:t>2024</w:t>
      </w:r>
      <w:r w:rsidRPr="003F1340">
        <w:rPr>
          <w:rFonts w:ascii="Times New Roman" w:hAnsi="Times New Roman" w:cs="Times New Roman"/>
          <w:sz w:val="24"/>
          <w:szCs w:val="24"/>
          <w:highlight w:val="yellow"/>
        </w:rPr>
        <w:t xml:space="preserve"> г</w:t>
      </w:r>
      <w:r w:rsidRPr="00594104">
        <w:rPr>
          <w:rFonts w:ascii="Times New Roman" w:hAnsi="Times New Roman" w:cs="Times New Roman"/>
          <w:sz w:val="24"/>
          <w:szCs w:val="24"/>
          <w:highlight w:val="yellow"/>
        </w:rPr>
        <w:t>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по лечебной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sidRPr="00D52EC4">
        <w:rPr>
          <w:rFonts w:ascii="Times New Roman" w:hAnsi="Times New Roman" w:cs="Times New Roman"/>
          <w:b/>
          <w:sz w:val="24"/>
          <w:szCs w:val="24"/>
        </w:rPr>
        <w:t>Джуматаев</w:t>
      </w:r>
      <w:proofErr w:type="spellEnd"/>
      <w:r w:rsidRPr="00D52EC4">
        <w:rPr>
          <w:rFonts w:ascii="Times New Roman" w:hAnsi="Times New Roman" w:cs="Times New Roman"/>
          <w:b/>
          <w:sz w:val="24"/>
          <w:szCs w:val="24"/>
        </w:rPr>
        <w:t xml:space="preserve"> Т.К.</w:t>
      </w:r>
      <w:bookmarkStart w:id="0" w:name="_GoBack"/>
      <w:bookmarkEnd w:id="0"/>
    </w:p>
    <w:p w:rsidR="000824CB" w:rsidRDefault="000824CB" w:rsidP="001A6CD2">
      <w:pPr>
        <w:spacing w:after="0"/>
        <w:rPr>
          <w:rFonts w:ascii="Times New Roman" w:hAnsi="Times New Roman" w:cs="Times New Roman"/>
          <w:b/>
          <w:sz w:val="24"/>
          <w:szCs w:val="24"/>
        </w:rPr>
      </w:pPr>
    </w:p>
    <w:p w:rsidR="000824CB" w:rsidRDefault="00626A3B" w:rsidP="001A6CD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r w:rsidR="000824CB" w:rsidRPr="000824CB">
        <w:rPr>
          <w:rFonts w:ascii="Times New Roman" w:hAnsi="Times New Roman" w:cs="Times New Roman"/>
          <w:sz w:val="18"/>
          <w:szCs w:val="18"/>
        </w:rPr>
        <w:t>.</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E810AE">
        <w:rPr>
          <w:rFonts w:ascii="Times New Roman" w:hAnsi="Times New Roman" w:cs="Times New Roman"/>
          <w:b/>
          <w:sz w:val="24"/>
          <w:szCs w:val="24"/>
          <w:lang w:val="kk-KZ"/>
        </w:rPr>
        <w:t>27</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w:t>
      </w:r>
      <w:r w:rsidR="006401A5">
        <w:rPr>
          <w:rFonts w:ascii="Times New Roman" w:hAnsi="Times New Roman" w:cs="Times New Roman"/>
          <w:sz w:val="24"/>
          <w:szCs w:val="24"/>
          <w:lang w:val="kk-KZ"/>
        </w:rPr>
        <w:t>30</w:t>
      </w:r>
      <w:r w:rsidRPr="00EF72AA">
        <w:rPr>
          <w:rFonts w:ascii="Times New Roman" w:hAnsi="Times New Roman" w:cs="Times New Roman"/>
          <w:sz w:val="24"/>
          <w:szCs w:val="24"/>
        </w:rPr>
        <w:t xml:space="preserve"> (</w:t>
      </w:r>
      <w:r w:rsidR="006401A5">
        <w:rPr>
          <w:rFonts w:ascii="Times New Roman" w:hAnsi="Times New Roman" w:cs="Times New Roman"/>
          <w:sz w:val="24"/>
          <w:szCs w:val="24"/>
          <w:lang w:val="kk-KZ"/>
        </w:rPr>
        <w:t>отыз</w:t>
      </w:r>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227BC8" w:rsidRDefault="00EF72AA" w:rsidP="00EF72AA">
      <w:pPr>
        <w:spacing w:after="0"/>
        <w:jc w:val="both"/>
        <w:rPr>
          <w:rFonts w:ascii="Times New Roman" w:hAnsi="Times New Roman" w:cs="Times New Roman"/>
          <w:sz w:val="24"/>
          <w:szCs w:val="24"/>
          <w:highlight w:val="yellow"/>
          <w:lang w:val="kk-KZ"/>
        </w:rPr>
      </w:pPr>
      <w:proofErr w:type="spellStart"/>
      <w:proofErr w:type="gramStart"/>
      <w:r w:rsidRPr="00EF72AA">
        <w:rPr>
          <w:rFonts w:ascii="Times New Roman" w:hAnsi="Times New Roman" w:cs="Times New Roman"/>
          <w:sz w:val="24"/>
          <w:szCs w:val="24"/>
        </w:rPr>
        <w:t>Ба</w:t>
      </w:r>
      <w:proofErr w:type="gramEnd"/>
      <w:r w:rsidRPr="00EF72AA">
        <w:rPr>
          <w:rFonts w:ascii="Times New Roman" w:hAnsi="Times New Roman" w:cs="Times New Roman"/>
          <w:sz w:val="24"/>
          <w:szCs w:val="24"/>
        </w:rPr>
        <w:t>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593D26">
        <w:rPr>
          <w:rFonts w:ascii="Times New Roman" w:hAnsi="Times New Roman" w:cs="Times New Roman"/>
          <w:sz w:val="24"/>
          <w:szCs w:val="24"/>
          <w:highlight w:val="yellow"/>
        </w:rPr>
        <w:t xml:space="preserve"> </w:t>
      </w:r>
      <w:r w:rsidR="00E810AE">
        <w:rPr>
          <w:rFonts w:ascii="Times New Roman" w:hAnsi="Times New Roman" w:cs="Times New Roman"/>
          <w:sz w:val="24"/>
          <w:szCs w:val="24"/>
          <w:highlight w:val="yellow"/>
          <w:lang w:val="kk-KZ"/>
        </w:rPr>
        <w:t xml:space="preserve">02 </w:t>
      </w:r>
      <w:r w:rsidR="00E810AE">
        <w:rPr>
          <w:rFonts w:ascii="Times New Roman" w:hAnsi="Times New Roman" w:cs="Times New Roman"/>
          <w:sz w:val="24"/>
          <w:szCs w:val="24"/>
          <w:highlight w:val="yellow"/>
        </w:rPr>
        <w:t>ш</w:t>
      </w:r>
      <w:r w:rsidR="00E810AE">
        <w:rPr>
          <w:rFonts w:ascii="Times New Roman" w:hAnsi="Times New Roman" w:cs="Times New Roman"/>
          <w:sz w:val="24"/>
          <w:szCs w:val="24"/>
          <w:highlight w:val="yellow"/>
          <w:lang w:val="kk-KZ"/>
        </w:rPr>
        <w:t>ілдеден</w:t>
      </w:r>
      <w:r w:rsidR="00F344DE">
        <w:rPr>
          <w:rFonts w:ascii="Times New Roman" w:hAnsi="Times New Roman" w:cs="Times New Roman"/>
          <w:sz w:val="24"/>
          <w:szCs w:val="24"/>
          <w:highlight w:val="yellow"/>
          <w:lang w:val="kk-KZ"/>
        </w:rPr>
        <w:t xml:space="preserve"> </w:t>
      </w:r>
      <w:r w:rsidR="00E810AE">
        <w:rPr>
          <w:rFonts w:ascii="Times New Roman" w:hAnsi="Times New Roman" w:cs="Times New Roman"/>
          <w:sz w:val="24"/>
          <w:szCs w:val="24"/>
          <w:highlight w:val="yellow"/>
          <w:lang w:val="kk-KZ"/>
        </w:rPr>
        <w:t>09</w:t>
      </w:r>
    </w:p>
    <w:p w:rsidR="00EF72AA" w:rsidRPr="00227BC8" w:rsidRDefault="008775DF" w:rsidP="00EF72AA">
      <w:pPr>
        <w:spacing w:after="0"/>
        <w:jc w:val="both"/>
        <w:rPr>
          <w:rFonts w:ascii="Times New Roman" w:hAnsi="Times New Roman" w:cs="Times New Roman"/>
          <w:sz w:val="24"/>
          <w:szCs w:val="24"/>
          <w:lang w:val="kk-KZ"/>
        </w:rPr>
      </w:pPr>
      <w:r>
        <w:rPr>
          <w:rFonts w:ascii="Times New Roman" w:hAnsi="Times New Roman" w:cs="Times New Roman"/>
          <w:sz w:val="24"/>
          <w:szCs w:val="24"/>
          <w:highlight w:val="yellow"/>
          <w:lang w:val="kk-KZ"/>
        </w:rPr>
        <w:t xml:space="preserve"> </w:t>
      </w:r>
      <w:r w:rsidR="00E810AE">
        <w:rPr>
          <w:rFonts w:ascii="Times New Roman" w:hAnsi="Times New Roman" w:cs="Times New Roman"/>
          <w:sz w:val="24"/>
          <w:szCs w:val="24"/>
          <w:highlight w:val="yellow"/>
          <w:lang w:val="kk-KZ"/>
        </w:rPr>
        <w:t xml:space="preserve"> </w:t>
      </w:r>
      <w:r w:rsidR="00082620">
        <w:rPr>
          <w:rFonts w:ascii="Times New Roman" w:hAnsi="Times New Roman" w:cs="Times New Roman"/>
          <w:sz w:val="24"/>
          <w:szCs w:val="24"/>
          <w:highlight w:val="yellow"/>
          <w:lang w:val="kk-KZ"/>
        </w:rPr>
        <w:t>ш</w:t>
      </w:r>
      <w:r w:rsidR="00E810AE">
        <w:rPr>
          <w:rFonts w:ascii="Times New Roman" w:hAnsi="Times New Roman" w:cs="Times New Roman"/>
          <w:sz w:val="24"/>
          <w:szCs w:val="24"/>
          <w:highlight w:val="yellow"/>
          <w:lang w:val="kk-KZ"/>
        </w:rPr>
        <w:t xml:space="preserve">ілдеге </w:t>
      </w:r>
      <w:r w:rsidR="00E81F75">
        <w:rPr>
          <w:rFonts w:ascii="Times New Roman" w:hAnsi="Times New Roman" w:cs="Times New Roman"/>
          <w:sz w:val="24"/>
          <w:szCs w:val="24"/>
          <w:highlight w:val="yellow"/>
          <w:lang w:val="kk-KZ"/>
        </w:rPr>
        <w:t xml:space="preserve"> </w:t>
      </w:r>
      <w:r w:rsidR="00EF72AA" w:rsidRPr="00227BC8">
        <w:rPr>
          <w:rFonts w:ascii="Times New Roman" w:hAnsi="Times New Roman" w:cs="Times New Roman"/>
          <w:sz w:val="24"/>
          <w:szCs w:val="24"/>
          <w:highlight w:val="yellow"/>
          <w:lang w:val="kk-KZ"/>
        </w:rPr>
        <w:t>дейін сағат 09:30-</w:t>
      </w:r>
      <w:r w:rsidR="00EF72AA" w:rsidRPr="00227BC8">
        <w:rPr>
          <w:rFonts w:ascii="Times New Roman" w:hAnsi="Times New Roman" w:cs="Times New Roman"/>
          <w:sz w:val="24"/>
          <w:szCs w:val="24"/>
          <w:lang w:val="kk-KZ"/>
        </w:rPr>
        <w:t>ға дейін, мына мекенжай бойынша ұсынылуы тиіс: ҚР, Астана қ. Манас к-сі, 22, мемлекеттік сатып алу бөлімі кабинеті (жұмыс кестесі дс-жм 9-18сағ. түскі үзіліс 13-14сағ.)</w:t>
      </w:r>
    </w:p>
    <w:p w:rsidR="00EF72AA" w:rsidRPr="00227BC8" w:rsidRDefault="00EF72AA" w:rsidP="00EF72AA">
      <w:pPr>
        <w:spacing w:after="0"/>
        <w:jc w:val="both"/>
        <w:rPr>
          <w:rFonts w:ascii="Times New Roman" w:hAnsi="Times New Roman" w:cs="Times New Roman"/>
          <w:sz w:val="24"/>
          <w:szCs w:val="24"/>
          <w:lang w:val="kk-KZ"/>
        </w:rPr>
      </w:pPr>
      <w:r w:rsidRPr="00227BC8">
        <w:rPr>
          <w:rFonts w:ascii="Times New Roman" w:hAnsi="Times New Roman" w:cs="Times New Roman"/>
          <w:sz w:val="24"/>
          <w:szCs w:val="24"/>
          <w:lang w:val="kk-KZ"/>
        </w:rPr>
        <w:t xml:space="preserve">Конверттерді ашу күні мен уақыты: </w:t>
      </w:r>
      <w:r w:rsidRPr="00227BC8">
        <w:rPr>
          <w:rFonts w:ascii="Times New Roman" w:hAnsi="Times New Roman" w:cs="Times New Roman"/>
          <w:sz w:val="24"/>
          <w:szCs w:val="24"/>
          <w:highlight w:val="yellow"/>
          <w:lang w:val="kk-KZ"/>
        </w:rPr>
        <w:t>202</w:t>
      </w:r>
      <w:r w:rsidR="00583DD5">
        <w:rPr>
          <w:rFonts w:ascii="Times New Roman" w:hAnsi="Times New Roman" w:cs="Times New Roman"/>
          <w:sz w:val="24"/>
          <w:szCs w:val="24"/>
          <w:highlight w:val="yellow"/>
          <w:lang w:val="kk-KZ"/>
        </w:rPr>
        <w:t>4</w:t>
      </w:r>
      <w:r w:rsidRPr="00227BC8">
        <w:rPr>
          <w:rFonts w:ascii="Times New Roman" w:hAnsi="Times New Roman" w:cs="Times New Roman"/>
          <w:sz w:val="24"/>
          <w:szCs w:val="24"/>
          <w:highlight w:val="yellow"/>
          <w:lang w:val="kk-KZ"/>
        </w:rPr>
        <w:t xml:space="preserve"> жылғы </w:t>
      </w:r>
      <w:r w:rsidR="00E810AE">
        <w:rPr>
          <w:rFonts w:ascii="Times New Roman" w:hAnsi="Times New Roman" w:cs="Times New Roman"/>
          <w:sz w:val="24"/>
          <w:szCs w:val="24"/>
          <w:highlight w:val="yellow"/>
          <w:lang w:val="kk-KZ"/>
        </w:rPr>
        <w:t>09</w:t>
      </w:r>
      <w:r w:rsidR="00227BC8">
        <w:rPr>
          <w:rFonts w:ascii="Times New Roman" w:hAnsi="Times New Roman" w:cs="Times New Roman"/>
          <w:sz w:val="24"/>
          <w:szCs w:val="24"/>
          <w:highlight w:val="yellow"/>
          <w:lang w:val="kk-KZ"/>
        </w:rPr>
        <w:t xml:space="preserve"> </w:t>
      </w:r>
      <w:r w:rsidR="00E810AE">
        <w:rPr>
          <w:rFonts w:ascii="Times New Roman" w:hAnsi="Times New Roman" w:cs="Times New Roman"/>
          <w:sz w:val="24"/>
          <w:szCs w:val="24"/>
          <w:highlight w:val="yellow"/>
          <w:lang w:val="kk-KZ"/>
        </w:rPr>
        <w:t>шілде</w:t>
      </w:r>
      <w:r w:rsidRPr="00227BC8">
        <w:rPr>
          <w:rFonts w:ascii="Times New Roman" w:hAnsi="Times New Roman" w:cs="Times New Roman"/>
          <w:sz w:val="24"/>
          <w:szCs w:val="24"/>
          <w:highlight w:val="yellow"/>
          <w:lang w:val="kk-KZ"/>
        </w:rPr>
        <w:t>, уақыты ҚР 10:00</w:t>
      </w:r>
      <w:r w:rsidRPr="00227BC8">
        <w:rPr>
          <w:rFonts w:ascii="Times New Roman" w:hAnsi="Times New Roman" w:cs="Times New Roman"/>
          <w:sz w:val="24"/>
          <w:szCs w:val="24"/>
          <w:lang w:val="kk-KZ"/>
        </w:rPr>
        <w:t>, Астана қ.Манас к-сі, 22, кабинет Мемлекеттік сатып алу бөлімі.</w:t>
      </w:r>
    </w:p>
    <w:p w:rsidR="00EF72AA" w:rsidRPr="00181968" w:rsidRDefault="00EF72AA" w:rsidP="00EF72AA">
      <w:pPr>
        <w:spacing w:after="0"/>
        <w:jc w:val="both"/>
        <w:rPr>
          <w:rFonts w:ascii="Times New Roman" w:hAnsi="Times New Roman" w:cs="Times New Roman"/>
          <w:sz w:val="24"/>
          <w:szCs w:val="24"/>
          <w:lang w:val="kk-KZ"/>
        </w:rPr>
      </w:pPr>
      <w:r w:rsidRPr="00181968">
        <w:rPr>
          <w:rFonts w:ascii="Times New Roman" w:hAnsi="Times New Roman" w:cs="Times New Roman"/>
          <w:sz w:val="24"/>
          <w:szCs w:val="24"/>
          <w:lang w:val="kk-KZ"/>
        </w:rPr>
        <w:t>Сатып алу туралы шартқа қол қою мерзімі: сатып алу туралы шарт жобасының "№2 Көп бейінді облыстық аурухана" ШЖҚ МКК ұсынған күннен бастап 5(бес) жұмыс күні ішінде.</w:t>
      </w:r>
    </w:p>
    <w:p w:rsidR="00EF72AA" w:rsidRPr="00181968" w:rsidRDefault="00EF72AA" w:rsidP="00EF72AA">
      <w:pPr>
        <w:spacing w:after="0"/>
        <w:jc w:val="both"/>
        <w:rPr>
          <w:rFonts w:ascii="Times New Roman" w:hAnsi="Times New Roman" w:cs="Times New Roman"/>
          <w:b/>
          <w:sz w:val="24"/>
          <w:szCs w:val="24"/>
          <w:lang w:val="kk-KZ"/>
        </w:rPr>
      </w:pPr>
      <w:r w:rsidRPr="00181968">
        <w:rPr>
          <w:rFonts w:ascii="Times New Roman" w:hAnsi="Times New Roman" w:cs="Times New Roman"/>
          <w:b/>
          <w:sz w:val="24"/>
          <w:szCs w:val="24"/>
          <w:lang w:val="kk-KZ"/>
        </w:rPr>
        <w:t xml:space="preserve">Ілеспе қызметтер: </w:t>
      </w:r>
      <w:r w:rsidRPr="00181968">
        <w:rPr>
          <w:rFonts w:ascii="Times New Roman" w:hAnsi="Times New Roman" w:cs="Times New Roman"/>
          <w:sz w:val="24"/>
          <w:szCs w:val="24"/>
          <w:lang w:val="kk-KZ"/>
        </w:rPr>
        <w:t>тауарды жеткізу, түсіру, орнату. Қосымша ақпаратты ҚР, Астана қ. Манас к-сі 22 кабинет Мемлекеттік сатып алу бөлімі немесе 8(7172)999-647 телефоны арқылы алуға болады</w:t>
      </w:r>
    </w:p>
    <w:p w:rsidR="00EF72AA" w:rsidRPr="00181968" w:rsidRDefault="00EF72AA" w:rsidP="00EF72AA">
      <w:pPr>
        <w:spacing w:after="0"/>
        <w:jc w:val="both"/>
        <w:rPr>
          <w:rFonts w:ascii="Times New Roman" w:hAnsi="Times New Roman" w:cs="Times New Roman"/>
          <w:sz w:val="24"/>
          <w:szCs w:val="24"/>
          <w:lang w:val="kk-KZ"/>
        </w:rPr>
      </w:pPr>
      <w:r w:rsidRPr="00181968">
        <w:rPr>
          <w:rFonts w:ascii="Times New Roman" w:hAnsi="Times New Roman" w:cs="Times New Roman"/>
          <w:sz w:val="24"/>
          <w:szCs w:val="24"/>
          <w:lang w:val="kk-KZ"/>
        </w:rPr>
        <w:t>"Халық денсаулығы және денсаулық сақтау жүйесі туралы" 2020 жылғы 7 шілдедегі ҚР Кодексінің 10-бабына сәйкес жеткізілетін тауарлар ҚР Денсаулық сақтау министрінің 2020 жылғы 20 желтоқсандағы №ҚР ДСМ-282/2020 ҚР-да тіркелген медициналық бұйымдардың дәрілік заттардың сапасына бағалау жүргізу қағидаларын бекіту туралы бұйрығына сәйкес келуге тиіс.</w:t>
      </w:r>
    </w:p>
    <w:p w:rsidR="00EF72AA" w:rsidRPr="00181968" w:rsidRDefault="00EF72AA" w:rsidP="00EF72AA">
      <w:pPr>
        <w:spacing w:after="0"/>
        <w:jc w:val="both"/>
        <w:rPr>
          <w:rFonts w:ascii="Times New Roman" w:hAnsi="Times New Roman" w:cs="Times New Roman"/>
          <w:b/>
          <w:sz w:val="24"/>
          <w:szCs w:val="24"/>
          <w:lang w:val="kk-KZ"/>
        </w:rPr>
      </w:pPr>
    </w:p>
    <w:p w:rsidR="00060A31" w:rsidRDefault="00060A31"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Е</w:t>
      </w:r>
      <w:r w:rsidRPr="00EF72AA">
        <w:rPr>
          <w:rFonts w:ascii="Times New Roman" w:hAnsi="Times New Roman" w:cs="Times New Roman"/>
          <w:b/>
          <w:sz w:val="24"/>
          <w:szCs w:val="24"/>
        </w:rPr>
        <w:t>мдеу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бө</w:t>
      </w:r>
      <w:proofErr w:type="gramStart"/>
      <w:r w:rsidRPr="00EF72AA">
        <w:rPr>
          <w:rFonts w:ascii="Times New Roman" w:hAnsi="Times New Roman" w:cs="Times New Roman"/>
          <w:b/>
          <w:sz w:val="24"/>
          <w:szCs w:val="24"/>
        </w:rPr>
        <w:t>л</w:t>
      </w:r>
      <w:proofErr w:type="gramEnd"/>
      <w:r w:rsidRPr="00EF72AA">
        <w:rPr>
          <w:rFonts w:ascii="Times New Roman" w:hAnsi="Times New Roman" w:cs="Times New Roman"/>
          <w:b/>
          <w:sz w:val="24"/>
          <w:szCs w:val="24"/>
        </w:rPr>
        <w:t>імі</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бойынша</w:t>
      </w:r>
      <w:proofErr w:type="spellEnd"/>
      <w:r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д</w:t>
      </w:r>
      <w:r w:rsidR="00EF72AA" w:rsidRPr="00EF72AA">
        <w:rPr>
          <w:rFonts w:ascii="Times New Roman" w:hAnsi="Times New Roman" w:cs="Times New Roman"/>
          <w:b/>
          <w:sz w:val="24"/>
          <w:szCs w:val="24"/>
        </w:rPr>
        <w:t>иректордың</w:t>
      </w:r>
      <w:proofErr w:type="spellEnd"/>
      <w:r w:rsidR="00EF72AA" w:rsidRPr="00EF72AA">
        <w:rPr>
          <w:rFonts w:ascii="Times New Roman" w:hAnsi="Times New Roman" w:cs="Times New Roman"/>
          <w:b/>
          <w:sz w:val="24"/>
          <w:szCs w:val="24"/>
        </w:rPr>
        <w:t xml:space="preserve"> </w:t>
      </w:r>
      <w:proofErr w:type="spellStart"/>
      <w:r w:rsidR="00EF72AA" w:rsidRPr="00EF72AA">
        <w:rPr>
          <w:rFonts w:ascii="Times New Roman" w:hAnsi="Times New Roman" w:cs="Times New Roman"/>
          <w:b/>
          <w:sz w:val="24"/>
          <w:szCs w:val="24"/>
        </w:rPr>
        <w:t>орынбасары</w:t>
      </w:r>
      <w:proofErr w:type="spellEnd"/>
      <w:proofErr w:type="gramStart"/>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Ж</w:t>
      </w:r>
      <w:proofErr w:type="gramEnd"/>
      <w:r>
        <w:rPr>
          <w:rFonts w:ascii="Times New Roman" w:hAnsi="Times New Roman" w:cs="Times New Roman"/>
          <w:b/>
          <w:sz w:val="24"/>
          <w:szCs w:val="24"/>
        </w:rPr>
        <w:t>ұматаев</w:t>
      </w:r>
      <w:proofErr w:type="spellEnd"/>
      <w:r>
        <w:rPr>
          <w:rFonts w:ascii="Times New Roman" w:hAnsi="Times New Roman" w:cs="Times New Roman"/>
          <w:b/>
          <w:sz w:val="24"/>
          <w:szCs w:val="24"/>
        </w:rPr>
        <w:t xml:space="preserve"> Т. К</w:t>
      </w:r>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826741">
        <w:rPr>
          <w:rFonts w:ascii="Times New Roman" w:hAnsi="Times New Roman" w:cs="Times New Roman"/>
          <w:sz w:val="18"/>
          <w:szCs w:val="18"/>
        </w:rPr>
        <w:t xml:space="preserve">.: </w:t>
      </w:r>
      <w:proofErr w:type="spellStart"/>
      <w:r w:rsidR="00826741">
        <w:rPr>
          <w:rFonts w:ascii="Times New Roman" w:hAnsi="Times New Roman" w:cs="Times New Roman"/>
          <w:sz w:val="18"/>
          <w:szCs w:val="18"/>
        </w:rPr>
        <w:t>Омарова</w:t>
      </w:r>
      <w:proofErr w:type="spellEnd"/>
      <w:r w:rsidR="00826741">
        <w:rPr>
          <w:rFonts w:ascii="Times New Roman" w:hAnsi="Times New Roman" w:cs="Times New Roman"/>
          <w:sz w:val="18"/>
          <w:szCs w:val="18"/>
        </w:rPr>
        <w:t xml:space="preserve"> Ж.С</w:t>
      </w:r>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82620"/>
    <w:rsid w:val="000F1075"/>
    <w:rsid w:val="00181968"/>
    <w:rsid w:val="001A6CD2"/>
    <w:rsid w:val="001B1EA6"/>
    <w:rsid w:val="0020620A"/>
    <w:rsid w:val="002259D1"/>
    <w:rsid w:val="00227BC8"/>
    <w:rsid w:val="002D577B"/>
    <w:rsid w:val="00374D16"/>
    <w:rsid w:val="00387C48"/>
    <w:rsid w:val="003A529F"/>
    <w:rsid w:val="003F1340"/>
    <w:rsid w:val="003F3DCE"/>
    <w:rsid w:val="004170F5"/>
    <w:rsid w:val="00460B2F"/>
    <w:rsid w:val="004A13D0"/>
    <w:rsid w:val="00577448"/>
    <w:rsid w:val="00583DD5"/>
    <w:rsid w:val="00593D26"/>
    <w:rsid w:val="00594104"/>
    <w:rsid w:val="005A652B"/>
    <w:rsid w:val="005D2EB0"/>
    <w:rsid w:val="00611C80"/>
    <w:rsid w:val="00626A3B"/>
    <w:rsid w:val="006401A5"/>
    <w:rsid w:val="00677662"/>
    <w:rsid w:val="006930F5"/>
    <w:rsid w:val="006B3072"/>
    <w:rsid w:val="006F61D0"/>
    <w:rsid w:val="0077249E"/>
    <w:rsid w:val="00776F3D"/>
    <w:rsid w:val="00826741"/>
    <w:rsid w:val="00872AC8"/>
    <w:rsid w:val="008775DF"/>
    <w:rsid w:val="0094797C"/>
    <w:rsid w:val="0095728A"/>
    <w:rsid w:val="00973454"/>
    <w:rsid w:val="009A58E8"/>
    <w:rsid w:val="009B15FB"/>
    <w:rsid w:val="00A14EAD"/>
    <w:rsid w:val="00A61984"/>
    <w:rsid w:val="00AC3E20"/>
    <w:rsid w:val="00B02D4B"/>
    <w:rsid w:val="00B0741A"/>
    <w:rsid w:val="00BA1F91"/>
    <w:rsid w:val="00BE18EF"/>
    <w:rsid w:val="00C01D95"/>
    <w:rsid w:val="00C05FDD"/>
    <w:rsid w:val="00C27B79"/>
    <w:rsid w:val="00C27D5D"/>
    <w:rsid w:val="00C33046"/>
    <w:rsid w:val="00C57150"/>
    <w:rsid w:val="00C958C6"/>
    <w:rsid w:val="00CA3A42"/>
    <w:rsid w:val="00D50C7B"/>
    <w:rsid w:val="00D52EC4"/>
    <w:rsid w:val="00D776FC"/>
    <w:rsid w:val="00D94367"/>
    <w:rsid w:val="00D95CDF"/>
    <w:rsid w:val="00DD74F9"/>
    <w:rsid w:val="00E54313"/>
    <w:rsid w:val="00E810AE"/>
    <w:rsid w:val="00E81F75"/>
    <w:rsid w:val="00EE79AA"/>
    <w:rsid w:val="00EF72AA"/>
    <w:rsid w:val="00F2600A"/>
    <w:rsid w:val="00F344DE"/>
    <w:rsid w:val="00F35A97"/>
    <w:rsid w:val="00F35DF3"/>
    <w:rsid w:val="00F80E02"/>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851</Words>
  <Characters>4852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3</cp:revision>
  <cp:lastPrinted>2024-02-27T04:21:00Z</cp:lastPrinted>
  <dcterms:created xsi:type="dcterms:W3CDTF">2024-07-02T09:45:00Z</dcterms:created>
  <dcterms:modified xsi:type="dcterms:W3CDTF">2024-07-02T09:46:00Z</dcterms:modified>
</cp:coreProperties>
</file>