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F5" w:rsidRPr="00004F49" w:rsidRDefault="003B26F5" w:rsidP="002023AB">
      <w:pPr>
        <w:pStyle w:val="2"/>
        <w:rPr>
          <w:rFonts w:eastAsia="Times New Roman"/>
        </w:rPr>
      </w:pPr>
      <w:r w:rsidRPr="003B26F5">
        <w:rPr>
          <w:rFonts w:eastAsia="Times New Roman"/>
        </w:rPr>
        <w:t>Приложение 2 к тендерной документации</w:t>
      </w:r>
    </w:p>
    <w:p w:rsidR="003B26F5" w:rsidRDefault="003B26F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0"/>
          <w:szCs w:val="20"/>
        </w:rPr>
      </w:pP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 xml:space="preserve">1) Товар должен быть зарегистрирован в Республике Казахстан и готов к применению в соответствии с Кодексом Республики Казахстан </w:t>
      </w:r>
      <w:r w:rsidR="008D6F7C" w:rsidRPr="00AE5F99">
        <w:rPr>
          <w:rFonts w:ascii="Times New Roman" w:eastAsia="Times New Roman" w:hAnsi="Times New Roman" w:cs="Times New Roman"/>
          <w:color w:val="000000"/>
          <w:sz w:val="24"/>
          <w:szCs w:val="24"/>
        </w:rPr>
        <w:t xml:space="preserve">от 7 июля 2020 года </w:t>
      </w:r>
      <w:r w:rsidRPr="00AE5F99">
        <w:rPr>
          <w:rFonts w:ascii="Times New Roman" w:eastAsia="Times New Roman" w:hAnsi="Times New Roman" w:cs="Times New Roman"/>
          <w:color w:val="000000"/>
          <w:sz w:val="24"/>
          <w:szCs w:val="24"/>
        </w:rPr>
        <w:t>«О здоровье народа и системе здравоохранения» №</w:t>
      </w:r>
      <w:r w:rsidR="008D6F7C" w:rsidRPr="00AE5F99">
        <w:rPr>
          <w:rFonts w:ascii="Times New Roman" w:eastAsia="Times New Roman" w:hAnsi="Times New Roman" w:cs="Times New Roman"/>
          <w:color w:val="000000"/>
          <w:sz w:val="24"/>
          <w:szCs w:val="24"/>
        </w:rPr>
        <w:t xml:space="preserve">360-VI </w:t>
      </w:r>
      <w:r w:rsidRPr="00AE5F99">
        <w:rPr>
          <w:rFonts w:ascii="Times New Roman" w:eastAsia="Times New Roman" w:hAnsi="Times New Roman" w:cs="Times New Roman"/>
          <w:color w:val="000000"/>
          <w:sz w:val="24"/>
          <w:szCs w:val="24"/>
        </w:rPr>
        <w:t>(далее – Кодекс) и порядком государственной регистрации, установленным уполномоченным органом в области здравоохранения;</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proofErr w:type="gramStart"/>
      <w:r w:rsidRPr="00AE5F99">
        <w:rPr>
          <w:rFonts w:ascii="Times New Roman" w:eastAsia="Times New Roman" w:hAnsi="Times New Roman" w:cs="Times New Roman"/>
          <w:color w:val="000000"/>
          <w:sz w:val="24"/>
          <w:szCs w:val="24"/>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roofErr w:type="gramEnd"/>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r w:rsidRPr="00AE5F99">
        <w:rPr>
          <w:rFonts w:ascii="Times New Roman" w:eastAsia="Times New Roman" w:hAnsi="Times New Roman" w:cs="Times New Roman"/>
          <w:color w:val="000000"/>
          <w:sz w:val="24"/>
          <w:szCs w:val="24"/>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256FA5" w:rsidRPr="00AE5F9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sz w:val="24"/>
          <w:szCs w:val="24"/>
        </w:rPr>
      </w:pPr>
      <w:proofErr w:type="gramStart"/>
      <w:r w:rsidRPr="00AE5F99">
        <w:rPr>
          <w:rFonts w:ascii="Times New Roman" w:eastAsia="Times New Roman" w:hAnsi="Times New Roman" w:cs="Times New Roman"/>
          <w:color w:val="000000"/>
          <w:sz w:val="24"/>
          <w:szCs w:val="24"/>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256FA5" w:rsidRPr="00B83C69" w:rsidRDefault="00256FA5" w:rsidP="00256FA5">
      <w:pPr>
        <w:autoSpaceDE w:val="0"/>
        <w:autoSpaceDN w:val="0"/>
        <w:spacing w:after="0" w:line="240" w:lineRule="auto"/>
        <w:ind w:firstLine="400"/>
        <w:contextualSpacing/>
        <w:mirrorIndents/>
        <w:jc w:val="both"/>
        <w:rPr>
          <w:rFonts w:ascii="Times New Roman" w:eastAsia="Times New Roman" w:hAnsi="Times New Roman" w:cs="Times New Roman"/>
          <w:color w:val="000000"/>
        </w:rPr>
      </w:pPr>
      <w:r w:rsidRPr="00AE5F99">
        <w:rPr>
          <w:rFonts w:ascii="Times New Roman" w:eastAsia="Times New Roman" w:hAnsi="Times New Roman" w:cs="Times New Roman"/>
          <w:b/>
          <w:bCs/>
          <w:color w:val="000000"/>
          <w:sz w:val="24"/>
          <w:szCs w:val="24"/>
        </w:rPr>
        <w:t>Сопутствующие услуги:</w:t>
      </w:r>
      <w:r w:rsidRPr="00AE5F99">
        <w:rPr>
          <w:rFonts w:ascii="Times New Roman" w:eastAsia="Times New Roman" w:hAnsi="Times New Roman" w:cs="Times New Roman"/>
          <w:color w:val="000000"/>
          <w:sz w:val="24"/>
          <w:szCs w:val="24"/>
        </w:rPr>
        <w:t xml:space="preserve"> доставка, разгрузка товара на склад Заказчика, </w:t>
      </w:r>
      <w:proofErr w:type="gramStart"/>
      <w:r w:rsidRPr="00AE5F99">
        <w:rPr>
          <w:rFonts w:ascii="Times New Roman" w:eastAsia="Times New Roman" w:hAnsi="Times New Roman" w:cs="Times New Roman"/>
          <w:color w:val="000000"/>
          <w:sz w:val="24"/>
          <w:szCs w:val="24"/>
        </w:rPr>
        <w:t>обучение персонала по</w:t>
      </w:r>
      <w:proofErr w:type="gramEnd"/>
      <w:r w:rsidRPr="00AE5F99">
        <w:rPr>
          <w:rFonts w:ascii="Times New Roman" w:eastAsia="Times New Roman" w:hAnsi="Times New Roman" w:cs="Times New Roman"/>
          <w:color w:val="000000"/>
          <w:sz w:val="24"/>
          <w:szCs w:val="24"/>
        </w:rPr>
        <w:t xml:space="preserve"> правильному использованию (в случае</w:t>
      </w:r>
      <w:r w:rsidRPr="00B83C69">
        <w:rPr>
          <w:rFonts w:ascii="Times New Roman" w:eastAsia="Times New Roman" w:hAnsi="Times New Roman" w:cs="Times New Roman"/>
          <w:color w:val="000000"/>
        </w:rPr>
        <w:t xml:space="preserve"> необходимости).</w:t>
      </w:r>
    </w:p>
    <w:p w:rsidR="003B26F5" w:rsidRPr="00A9155C" w:rsidRDefault="003B26F5" w:rsidP="00725373">
      <w:pPr>
        <w:autoSpaceDE w:val="0"/>
        <w:autoSpaceDN w:val="0"/>
        <w:spacing w:after="0" w:line="240" w:lineRule="auto"/>
        <w:ind w:firstLine="400"/>
        <w:contextualSpacing/>
        <w:mirrorIndents/>
        <w:jc w:val="both"/>
        <w:rPr>
          <w:rFonts w:ascii="Times New Roman" w:hAnsi="Times New Roman"/>
          <w:sz w:val="24"/>
          <w:szCs w:val="24"/>
        </w:rPr>
      </w:pPr>
    </w:p>
    <w:tbl>
      <w:tblPr>
        <w:tblStyle w:val="ad"/>
        <w:tblW w:w="0" w:type="auto"/>
        <w:tblLook w:val="04A0" w:firstRow="1" w:lastRow="0" w:firstColumn="1" w:lastColumn="0" w:noHBand="0" w:noVBand="1"/>
      </w:tblPr>
      <w:tblGrid>
        <w:gridCol w:w="962"/>
        <w:gridCol w:w="2123"/>
        <w:gridCol w:w="11907"/>
      </w:tblGrid>
      <w:tr w:rsidR="00BC41D5" w:rsidRPr="00EE77A7" w:rsidTr="00E01F8C">
        <w:tc>
          <w:tcPr>
            <w:tcW w:w="962" w:type="dxa"/>
          </w:tcPr>
          <w:p w:rsidR="00BC41D5" w:rsidRPr="00EE77A7" w:rsidRDefault="00BC41D5" w:rsidP="00A922E8">
            <w:pPr>
              <w:jc w:val="center"/>
              <w:rPr>
                <w:rFonts w:ascii="Times New Roman" w:hAnsi="Times New Roman" w:cs="Times New Roman"/>
                <w:b/>
                <w:sz w:val="22"/>
                <w:szCs w:val="22"/>
              </w:rPr>
            </w:pPr>
            <w:r w:rsidRPr="00EE77A7">
              <w:rPr>
                <w:rFonts w:ascii="Times New Roman" w:hAnsi="Times New Roman" w:cs="Times New Roman"/>
                <w:b/>
                <w:sz w:val="22"/>
                <w:szCs w:val="22"/>
              </w:rPr>
              <w:t xml:space="preserve">№ </w:t>
            </w:r>
            <w:proofErr w:type="spellStart"/>
            <w:r w:rsidRPr="00EE77A7">
              <w:rPr>
                <w:rFonts w:ascii="Times New Roman" w:hAnsi="Times New Roman" w:cs="Times New Roman"/>
                <w:b/>
                <w:sz w:val="22"/>
                <w:szCs w:val="22"/>
              </w:rPr>
              <w:t>лота</w:t>
            </w:r>
            <w:proofErr w:type="spellEnd"/>
          </w:p>
        </w:tc>
        <w:tc>
          <w:tcPr>
            <w:tcW w:w="2123" w:type="dxa"/>
            <w:vAlign w:val="center"/>
          </w:tcPr>
          <w:p w:rsidR="00BC41D5" w:rsidRPr="00EE77A7" w:rsidRDefault="00BC41D5" w:rsidP="00A922E8">
            <w:pPr>
              <w:jc w:val="center"/>
              <w:rPr>
                <w:rFonts w:ascii="Times New Roman" w:hAnsi="Times New Roman" w:cs="Times New Roman"/>
                <w:b/>
                <w:sz w:val="22"/>
                <w:szCs w:val="22"/>
              </w:rPr>
            </w:pPr>
            <w:proofErr w:type="spellStart"/>
            <w:r w:rsidRPr="00EE77A7">
              <w:rPr>
                <w:rFonts w:ascii="Times New Roman" w:hAnsi="Times New Roman" w:cs="Times New Roman"/>
                <w:b/>
                <w:sz w:val="22"/>
                <w:szCs w:val="22"/>
              </w:rPr>
              <w:t>Наименование</w:t>
            </w:r>
            <w:proofErr w:type="spellEnd"/>
            <w:r w:rsidRPr="00EE77A7">
              <w:rPr>
                <w:rFonts w:ascii="Times New Roman" w:hAnsi="Times New Roman" w:cs="Times New Roman"/>
                <w:b/>
                <w:sz w:val="22"/>
                <w:szCs w:val="22"/>
              </w:rPr>
              <w:t xml:space="preserve"> </w:t>
            </w:r>
            <w:proofErr w:type="spellStart"/>
            <w:r w:rsidRPr="00EE77A7">
              <w:rPr>
                <w:rFonts w:ascii="Times New Roman" w:hAnsi="Times New Roman" w:cs="Times New Roman"/>
                <w:b/>
                <w:sz w:val="22"/>
                <w:szCs w:val="22"/>
              </w:rPr>
              <w:t>лота</w:t>
            </w:r>
            <w:proofErr w:type="spellEnd"/>
          </w:p>
        </w:tc>
        <w:tc>
          <w:tcPr>
            <w:tcW w:w="11907" w:type="dxa"/>
            <w:vAlign w:val="center"/>
          </w:tcPr>
          <w:p w:rsidR="00BC41D5" w:rsidRPr="00EE77A7" w:rsidRDefault="00BC41D5" w:rsidP="00A922E8">
            <w:pPr>
              <w:jc w:val="center"/>
              <w:rPr>
                <w:rFonts w:ascii="Times New Roman" w:hAnsi="Times New Roman" w:cs="Times New Roman"/>
                <w:b/>
                <w:sz w:val="22"/>
                <w:szCs w:val="22"/>
              </w:rPr>
            </w:pPr>
            <w:proofErr w:type="spellStart"/>
            <w:r w:rsidRPr="00EE77A7">
              <w:rPr>
                <w:rFonts w:ascii="Times New Roman" w:hAnsi="Times New Roman" w:cs="Times New Roman"/>
                <w:b/>
                <w:sz w:val="22"/>
                <w:szCs w:val="22"/>
              </w:rPr>
              <w:t>Тех.спец</w:t>
            </w:r>
            <w:proofErr w:type="spellEnd"/>
            <w:r w:rsidRPr="00EE77A7">
              <w:rPr>
                <w:rFonts w:ascii="Times New Roman" w:hAnsi="Times New Roman" w:cs="Times New Roman"/>
                <w:b/>
                <w:sz w:val="22"/>
                <w:szCs w:val="22"/>
              </w:rPr>
              <w:t>.</w:t>
            </w:r>
          </w:p>
        </w:tc>
      </w:tr>
      <w:tr w:rsidR="00B070BF" w:rsidRPr="00D1518A" w:rsidTr="00E01F8C">
        <w:tc>
          <w:tcPr>
            <w:tcW w:w="962" w:type="dxa"/>
            <w:vAlign w:val="center"/>
          </w:tcPr>
          <w:p w:rsidR="00B070BF" w:rsidRPr="00D1518A" w:rsidRDefault="00B070BF" w:rsidP="008F30AE">
            <w:pPr>
              <w:pStyle w:val="a8"/>
              <w:numPr>
                <w:ilvl w:val="0"/>
                <w:numId w:val="3"/>
              </w:numPr>
              <w:jc w:val="center"/>
              <w:rPr>
                <w:rFonts w:ascii="Times New Roman" w:hAnsi="Times New Roman" w:cs="Times New Roman"/>
                <w:b/>
                <w:bCs/>
                <w:lang w:val="ru-RU"/>
              </w:rPr>
            </w:pPr>
          </w:p>
        </w:tc>
        <w:tc>
          <w:tcPr>
            <w:tcW w:w="2123" w:type="dxa"/>
            <w:vAlign w:val="center"/>
          </w:tcPr>
          <w:p w:rsidR="00B070BF" w:rsidRPr="00D1518A" w:rsidRDefault="00D65FF2">
            <w:pPr>
              <w:jc w:val="center"/>
              <w:rPr>
                <w:rFonts w:ascii="Times New Roman" w:hAnsi="Times New Roman" w:cs="Times New Roman"/>
                <w:lang w:val="ru-RU"/>
              </w:rPr>
            </w:pPr>
            <w:r w:rsidRPr="00D1518A">
              <w:rPr>
                <w:rFonts w:ascii="Times New Roman" w:eastAsia="Calibri" w:hAnsi="Times New Roman" w:cs="Times New Roman"/>
                <w:b/>
                <w:bCs/>
                <w:color w:val="000000"/>
                <w:lang w:val="ru-RU" w:eastAsia="ar-SA"/>
              </w:rPr>
              <w:t xml:space="preserve">Система дыхательная назальная </w:t>
            </w:r>
            <w:proofErr w:type="spellStart"/>
            <w:r w:rsidRPr="00D1518A">
              <w:rPr>
                <w:rFonts w:ascii="Times New Roman" w:eastAsia="Calibri" w:hAnsi="Times New Roman" w:cs="Times New Roman"/>
                <w:b/>
                <w:bCs/>
                <w:color w:val="000000"/>
                <w:lang w:val="ru-RU" w:eastAsia="ar-SA"/>
              </w:rPr>
              <w:t>nCPAP</w:t>
            </w:r>
            <w:proofErr w:type="spellEnd"/>
            <w:r w:rsidRPr="00D1518A">
              <w:rPr>
                <w:rFonts w:ascii="Times New Roman" w:eastAsia="Calibri" w:hAnsi="Times New Roman" w:cs="Times New Roman"/>
                <w:b/>
                <w:bCs/>
                <w:color w:val="000000"/>
                <w:lang w:val="ru-RU" w:eastAsia="ar-SA"/>
              </w:rPr>
              <w:t xml:space="preserve"> для новорожденных</w:t>
            </w:r>
          </w:p>
        </w:tc>
        <w:tc>
          <w:tcPr>
            <w:tcW w:w="11907" w:type="dxa"/>
          </w:tcPr>
          <w:p w:rsidR="00B070BF" w:rsidRPr="00D1518A" w:rsidRDefault="002A1F98">
            <w:pPr>
              <w:rPr>
                <w:i/>
                <w:lang w:val="ru-RU"/>
              </w:rPr>
            </w:pPr>
            <w:proofErr w:type="spellStart"/>
            <w:r w:rsidRPr="00D1518A">
              <w:rPr>
                <w:i/>
              </w:rPr>
              <w:t>Основные</w:t>
            </w:r>
            <w:proofErr w:type="spellEnd"/>
            <w:r w:rsidRPr="00D1518A">
              <w:rPr>
                <w:i/>
              </w:rPr>
              <w:t xml:space="preserve"> </w:t>
            </w:r>
            <w:proofErr w:type="spellStart"/>
            <w:r w:rsidRPr="00D1518A">
              <w:rPr>
                <w:i/>
              </w:rPr>
              <w:t>комплектующие</w:t>
            </w:r>
            <w:proofErr w:type="spellEnd"/>
          </w:p>
          <w:p w:rsidR="002A1F98" w:rsidRPr="00F7158D" w:rsidRDefault="002A1F98">
            <w:pPr>
              <w:rPr>
                <w:rFonts w:ascii="Times New Roman" w:hAnsi="Times New Roman" w:cs="Times New Roman"/>
                <w:b/>
                <w:lang w:val="ru-RU"/>
              </w:rPr>
            </w:pPr>
            <w:r w:rsidRPr="00F7158D">
              <w:rPr>
                <w:rFonts w:ascii="Times New Roman" w:hAnsi="Times New Roman" w:cs="Times New Roman"/>
                <w:b/>
                <w:lang w:val="ru-RU"/>
              </w:rPr>
              <w:t xml:space="preserve">1. </w:t>
            </w:r>
            <w:proofErr w:type="spellStart"/>
            <w:r w:rsidRPr="00F7158D">
              <w:rPr>
                <w:rFonts w:ascii="Times New Roman" w:hAnsi="Times New Roman" w:cs="Times New Roman"/>
                <w:b/>
              </w:rPr>
              <w:t>Базовый</w:t>
            </w:r>
            <w:proofErr w:type="spellEnd"/>
            <w:r w:rsidRPr="00F7158D">
              <w:rPr>
                <w:rFonts w:ascii="Times New Roman" w:hAnsi="Times New Roman" w:cs="Times New Roman"/>
                <w:b/>
              </w:rPr>
              <w:t xml:space="preserve"> </w:t>
            </w:r>
            <w:proofErr w:type="spellStart"/>
            <w:r w:rsidRPr="00F7158D">
              <w:rPr>
                <w:rFonts w:ascii="Times New Roman" w:hAnsi="Times New Roman" w:cs="Times New Roman"/>
                <w:b/>
              </w:rPr>
              <w:t>блок-аппарата</w:t>
            </w:r>
            <w:proofErr w:type="spellEnd"/>
            <w:r w:rsidRPr="00F7158D">
              <w:rPr>
                <w:rFonts w:ascii="Times New Roman" w:hAnsi="Times New Roman" w:cs="Times New Roman"/>
                <w:b/>
                <w:lang w:val="ru-RU"/>
              </w:rPr>
              <w:t xml:space="preserve"> – 1 шт.</w:t>
            </w:r>
          </w:p>
          <w:p w:rsidR="002A1F98" w:rsidRPr="00D1518A" w:rsidRDefault="002A1F98" w:rsidP="002A1F98">
            <w:pPr>
              <w:rPr>
                <w:rFonts w:ascii="Times New Roman" w:hAnsi="Times New Roman" w:cs="Times New Roman"/>
                <w:b/>
                <w:bCs/>
                <w:lang w:val="ru-RU"/>
              </w:rPr>
            </w:pPr>
            <w:r w:rsidRPr="00D1518A">
              <w:rPr>
                <w:rFonts w:ascii="Times New Roman" w:hAnsi="Times New Roman" w:cs="Times New Roman"/>
                <w:b/>
                <w:bCs/>
                <w:lang w:val="ru-RU"/>
              </w:rPr>
              <w:t xml:space="preserve">Предназначение: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Система вспомогательно</w:t>
            </w:r>
            <w:bookmarkStart w:id="0" w:name="_GoBack"/>
            <w:bookmarkEnd w:id="0"/>
            <w:r w:rsidRPr="00D1518A">
              <w:rPr>
                <w:rFonts w:ascii="Times New Roman" w:hAnsi="Times New Roman" w:cs="Times New Roman"/>
                <w:lang w:val="ru-RU"/>
              </w:rPr>
              <w:t xml:space="preserve">й вентиляции легких для </w:t>
            </w:r>
            <w:proofErr w:type="spellStart"/>
            <w:r w:rsidRPr="00D1518A">
              <w:rPr>
                <w:rFonts w:ascii="Times New Roman" w:hAnsi="Times New Roman" w:cs="Times New Roman"/>
                <w:lang w:val="ru-RU"/>
              </w:rPr>
              <w:t>интраназальной</w:t>
            </w:r>
            <w:proofErr w:type="spellEnd"/>
            <w:r w:rsidRPr="00D1518A">
              <w:rPr>
                <w:rFonts w:ascii="Times New Roman" w:hAnsi="Times New Roman" w:cs="Times New Roman"/>
                <w:lang w:val="ru-RU"/>
              </w:rPr>
              <w:t xml:space="preserve"> вентиляции должна быть с постоянным положительным давлением. Должна применяться к недоношенным детям с низкой и критически низкой массой тела, а также детям </w:t>
            </w:r>
            <w:proofErr w:type="gramStart"/>
            <w:r w:rsidRPr="00D1518A">
              <w:rPr>
                <w:rFonts w:ascii="Times New Roman" w:hAnsi="Times New Roman" w:cs="Times New Roman"/>
                <w:lang w:val="ru-RU"/>
              </w:rPr>
              <w:t>более старшего</w:t>
            </w:r>
            <w:proofErr w:type="gramEnd"/>
            <w:r w:rsidRPr="00D1518A">
              <w:rPr>
                <w:rFonts w:ascii="Times New Roman" w:hAnsi="Times New Roman" w:cs="Times New Roman"/>
                <w:lang w:val="ru-RU"/>
              </w:rPr>
              <w:t xml:space="preserve"> возраста. Возможность использования аппарата для внутрибольничной транспортировки благодаря независимости от источника сжатого воздуха.</w:t>
            </w:r>
          </w:p>
          <w:p w:rsidR="002A1F98" w:rsidRPr="00D1518A" w:rsidRDefault="002A1F98" w:rsidP="002A1F98">
            <w:pPr>
              <w:rPr>
                <w:rFonts w:ascii="Times New Roman" w:hAnsi="Times New Roman" w:cs="Times New Roman"/>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Требования к электропитанию:</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Аппарат должен обеспечивать работу при питании от электрической сети с напряжением переменного тока от 100 до 240 Вольт </w:t>
            </w:r>
            <w:r w:rsidRPr="00D1518A">
              <w:rPr>
                <w:rFonts w:ascii="Times New Roman" w:hAnsi="Times New Roman" w:cs="Times New Roman"/>
                <w:u w:val="single"/>
                <w:lang w:val="ru-RU"/>
              </w:rPr>
              <w:t>+</w:t>
            </w:r>
            <w:r w:rsidRPr="00D1518A">
              <w:rPr>
                <w:rFonts w:ascii="Times New Roman" w:hAnsi="Times New Roman" w:cs="Times New Roman"/>
                <w:lang w:val="ru-RU"/>
              </w:rPr>
              <w:t xml:space="preserve"> 10%, 50/60 Гц.</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Аппарат должен обеспечивать автономную работу от встроенного аккумулятора в течени</w:t>
            </w:r>
            <w:proofErr w:type="gramStart"/>
            <w:r w:rsidRPr="00D1518A">
              <w:rPr>
                <w:rFonts w:ascii="Times New Roman" w:hAnsi="Times New Roman" w:cs="Times New Roman"/>
                <w:lang w:val="ru-RU"/>
              </w:rPr>
              <w:t>и</w:t>
            </w:r>
            <w:proofErr w:type="gramEnd"/>
            <w:r w:rsidRPr="00D1518A">
              <w:rPr>
                <w:rFonts w:ascii="Times New Roman" w:hAnsi="Times New Roman" w:cs="Times New Roman"/>
                <w:lang w:val="ru-RU"/>
              </w:rPr>
              <w:t xml:space="preserve"> не менее 2 часов. </w:t>
            </w:r>
            <w:r w:rsidRPr="00D1518A">
              <w:rPr>
                <w:rFonts w:ascii="Times New Roman" w:hAnsi="Times New Roman" w:cs="Times New Roman"/>
                <w:lang w:val="ru-RU"/>
              </w:rPr>
              <w:lastRenderedPageBreak/>
              <w:t>Дополнительный внешний аккумулятор должен обеспечивать использование аппарата в автономном режиме в течени</w:t>
            </w:r>
            <w:proofErr w:type="gramStart"/>
            <w:r w:rsidRPr="00D1518A">
              <w:rPr>
                <w:rFonts w:ascii="Times New Roman" w:hAnsi="Times New Roman" w:cs="Times New Roman"/>
                <w:lang w:val="ru-RU"/>
              </w:rPr>
              <w:t>и</w:t>
            </w:r>
            <w:proofErr w:type="gramEnd"/>
            <w:r w:rsidRPr="00D1518A">
              <w:rPr>
                <w:rFonts w:ascii="Times New Roman" w:hAnsi="Times New Roman" w:cs="Times New Roman"/>
                <w:lang w:val="ru-RU"/>
              </w:rPr>
              <w:t xml:space="preserve"> не менее 4 часов. Степень заряда батареи должна отображаться на экране монитора. </w:t>
            </w:r>
          </w:p>
          <w:p w:rsidR="002A1F98" w:rsidRPr="00D1518A" w:rsidRDefault="002A1F98" w:rsidP="002A1F98">
            <w:pPr>
              <w:rPr>
                <w:rFonts w:ascii="Times New Roman" w:hAnsi="Times New Roman" w:cs="Times New Roman"/>
                <w:b/>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 xml:space="preserve">Требования к </w:t>
            </w:r>
            <w:proofErr w:type="spellStart"/>
            <w:r w:rsidRPr="00D1518A">
              <w:rPr>
                <w:rFonts w:ascii="Times New Roman" w:hAnsi="Times New Roman" w:cs="Times New Roman"/>
                <w:b/>
                <w:lang w:val="ru-RU"/>
              </w:rPr>
              <w:t>газообеспечению</w:t>
            </w:r>
            <w:proofErr w:type="spellEnd"/>
            <w:r w:rsidRPr="00D1518A">
              <w:rPr>
                <w:rFonts w:ascii="Times New Roman" w:hAnsi="Times New Roman" w:cs="Times New Roman"/>
                <w:b/>
                <w:lang w:val="ru-RU"/>
              </w:rPr>
              <w:t>:</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Аппарат должен не зависеть от источника сжатого воздуха благодаря наличию высокопроизводительной турбине.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Аппарат должен обеспечивать работу при рабочем давлении медицинских газов (кислород): не менее 3,0 – 7,0 бар. </w:t>
            </w:r>
          </w:p>
          <w:p w:rsidR="002A1F98" w:rsidRPr="00D1518A" w:rsidRDefault="002A1F98" w:rsidP="002A1F98">
            <w:pPr>
              <w:rPr>
                <w:rFonts w:ascii="Times New Roman" w:hAnsi="Times New Roman" w:cs="Times New Roman"/>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Внешние выходы:</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Разъем </w:t>
            </w:r>
            <w:r w:rsidRPr="00D1518A">
              <w:rPr>
                <w:rFonts w:ascii="Times New Roman" w:hAnsi="Times New Roman" w:cs="Times New Roman"/>
              </w:rPr>
              <w:t>USB</w:t>
            </w:r>
            <w:r w:rsidRPr="00D1518A">
              <w:rPr>
                <w:rFonts w:ascii="Times New Roman" w:hAnsi="Times New Roman" w:cs="Times New Roman"/>
                <w:lang w:val="ru-RU"/>
              </w:rPr>
              <w:t>/</w:t>
            </w:r>
            <w:r w:rsidRPr="00D1518A">
              <w:rPr>
                <w:rFonts w:ascii="Times New Roman" w:hAnsi="Times New Roman" w:cs="Times New Roman"/>
              </w:rPr>
              <w:t>RS</w:t>
            </w:r>
            <w:r w:rsidRPr="00D1518A">
              <w:rPr>
                <w:rFonts w:ascii="Times New Roman" w:hAnsi="Times New Roman" w:cs="Times New Roman"/>
                <w:lang w:val="ru-RU"/>
              </w:rPr>
              <w:t xml:space="preserve">232 – должен быть для вызова внутренних данных прибора и для установки обновлений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Кроме того, существует возможность при отображении тренда нажатием соответствующей кнопки запустить экспорт данных тренда. При этом </w:t>
            </w:r>
            <w:r w:rsidRPr="00D1518A">
              <w:rPr>
                <w:rFonts w:ascii="Times New Roman" w:hAnsi="Times New Roman" w:cs="Times New Roman"/>
              </w:rPr>
              <w:t>USB</w:t>
            </w:r>
            <w:r w:rsidRPr="00D1518A">
              <w:rPr>
                <w:rFonts w:ascii="Times New Roman" w:hAnsi="Times New Roman" w:cs="Times New Roman"/>
                <w:lang w:val="ru-RU"/>
              </w:rPr>
              <w:t>-интерфейс должен передавать данные в режиме реального времени или данные тренда, которые могут быть приняты и сохранены на компьютере или в системе управления данными.</w:t>
            </w:r>
          </w:p>
          <w:p w:rsidR="002A1F98" w:rsidRPr="00D1518A" w:rsidRDefault="002A1F98" w:rsidP="002A1F98">
            <w:pPr>
              <w:rPr>
                <w:rFonts w:ascii="Times New Roman" w:hAnsi="Times New Roman" w:cs="Times New Roman"/>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Требования к пневматической системе аппарата:</w:t>
            </w:r>
          </w:p>
          <w:p w:rsidR="002A1F98" w:rsidRPr="00D1518A" w:rsidRDefault="002A1F98" w:rsidP="002A1F98">
            <w:pPr>
              <w:rPr>
                <w:rFonts w:ascii="Times New Roman" w:hAnsi="Times New Roman" w:cs="Times New Roman"/>
                <w:lang w:val="ru-RU"/>
              </w:rPr>
            </w:pPr>
            <w:proofErr w:type="gramStart"/>
            <w:r w:rsidRPr="00D1518A">
              <w:rPr>
                <w:rFonts w:ascii="Times New Roman" w:hAnsi="Times New Roman" w:cs="Times New Roman"/>
                <w:lang w:val="ru-RU"/>
              </w:rPr>
              <w:t>Внутренний электронный смесительный блок должен смешивать поступающие из внешнего источника воздух и кислород окружающей среды, подаваемый встроенной воздуходувкой, и дозирует смесь так, чтобы подаваемый пациенту воздушный поток мог обогащаться кислородом в любой степени, и концентрация кислорода могла достигать от 21 % до 100 %. При этом скорость потока газовой смеси может регулироваться оператором в диапазоне: от 0 л/мин до не менее</w:t>
            </w:r>
            <w:proofErr w:type="gramEnd"/>
            <w:r w:rsidRPr="00D1518A">
              <w:rPr>
                <w:rFonts w:ascii="Times New Roman" w:hAnsi="Times New Roman" w:cs="Times New Roman"/>
                <w:lang w:val="ru-RU"/>
              </w:rPr>
              <w:t xml:space="preserve"> 17,5 л/мин и устанавливается в зависимости от выбранного режима</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Характеристики пневматической системы: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Величина потока: не менее 0 – 17,5 л/мин.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Диапазон регулирования: не менее 2-17,5 л/мин.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Подключаемые газы: Кислород.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Давление приводящих газов: не менее 3.0 – 7.0 бар.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Концентрация кислорода в смеси: не менее 21% - 100% (толерантность ±3%)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Тип газовых разъемов: </w:t>
            </w:r>
            <w:r w:rsidRPr="00D1518A">
              <w:rPr>
                <w:rFonts w:ascii="Times New Roman" w:hAnsi="Times New Roman" w:cs="Times New Roman"/>
              </w:rPr>
              <w:t>DISS</w:t>
            </w:r>
            <w:r w:rsidRPr="00D1518A">
              <w:rPr>
                <w:rFonts w:ascii="Times New Roman" w:hAnsi="Times New Roman" w:cs="Times New Roman"/>
                <w:lang w:val="ru-RU"/>
              </w:rPr>
              <w:t xml:space="preserve"> тип (опционально </w:t>
            </w:r>
            <w:r w:rsidRPr="00D1518A">
              <w:rPr>
                <w:rFonts w:ascii="Times New Roman" w:hAnsi="Times New Roman" w:cs="Times New Roman"/>
              </w:rPr>
              <w:t>NIST</w:t>
            </w:r>
            <w:r w:rsidRPr="00D1518A">
              <w:rPr>
                <w:rFonts w:ascii="Times New Roman" w:hAnsi="Times New Roman" w:cs="Times New Roman"/>
                <w:lang w:val="ru-RU"/>
              </w:rPr>
              <w:t xml:space="preserve"> тип).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Кислородная ячейка для контроля </w:t>
            </w:r>
            <w:proofErr w:type="spellStart"/>
            <w:r w:rsidRPr="00D1518A">
              <w:rPr>
                <w:rFonts w:ascii="Times New Roman" w:hAnsi="Times New Roman" w:cs="Times New Roman"/>
              </w:rPr>
              <w:t>FiO</w:t>
            </w:r>
            <w:proofErr w:type="spellEnd"/>
            <w:r w:rsidRPr="00D1518A">
              <w:rPr>
                <w:rFonts w:ascii="Times New Roman" w:hAnsi="Times New Roman" w:cs="Times New Roman"/>
                <w:lang w:val="ru-RU"/>
              </w:rPr>
              <w:t xml:space="preserve">2 -тип сенсора: </w:t>
            </w:r>
            <w:r w:rsidRPr="00D1518A">
              <w:rPr>
                <w:rFonts w:ascii="Times New Roman" w:hAnsi="Times New Roman" w:cs="Times New Roman"/>
              </w:rPr>
              <w:t>MLF</w:t>
            </w:r>
            <w:r w:rsidRPr="00D1518A">
              <w:rPr>
                <w:rFonts w:ascii="Times New Roman" w:hAnsi="Times New Roman" w:cs="Times New Roman"/>
                <w:lang w:val="ru-RU"/>
              </w:rPr>
              <w:t xml:space="preserve">16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Клапан сброса избыточного давления: не более 60 </w:t>
            </w:r>
            <w:proofErr w:type="spellStart"/>
            <w:r w:rsidRPr="00D1518A">
              <w:rPr>
                <w:rFonts w:ascii="Times New Roman" w:hAnsi="Times New Roman" w:cs="Times New Roman"/>
                <w:lang w:val="ru-RU"/>
              </w:rPr>
              <w:t>мбар</w:t>
            </w:r>
            <w:proofErr w:type="spellEnd"/>
            <w:r w:rsidRPr="00D1518A">
              <w:rPr>
                <w:rFonts w:ascii="Times New Roman" w:hAnsi="Times New Roman" w:cs="Times New Roman"/>
                <w:lang w:val="ru-RU"/>
              </w:rPr>
              <w:t>.</w:t>
            </w:r>
          </w:p>
          <w:p w:rsidR="002A1F98" w:rsidRPr="00D1518A" w:rsidRDefault="002A1F98" w:rsidP="002A1F98">
            <w:pPr>
              <w:rPr>
                <w:rFonts w:ascii="Times New Roman" w:hAnsi="Times New Roman" w:cs="Times New Roman"/>
                <w:b/>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Требования к компонентам управления аппарата:</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Орган управления аппаратом должен представлять собой интегрированный цветной </w:t>
            </w:r>
            <w:r w:rsidRPr="00D1518A">
              <w:rPr>
                <w:rFonts w:ascii="Times New Roman" w:hAnsi="Times New Roman" w:cs="Times New Roman"/>
              </w:rPr>
              <w:t>LCD</w:t>
            </w:r>
            <w:r w:rsidRPr="00D1518A">
              <w:rPr>
                <w:rFonts w:ascii="Times New Roman" w:hAnsi="Times New Roman" w:cs="Times New Roman"/>
                <w:lang w:val="ru-RU"/>
              </w:rPr>
              <w:t>-дисплей, с параметрами: диагональю не менее 7 дюймов, разрешением не менее 800 х 480 пикселей, а также различных кнопок и поворотных устройств на передней панели.</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На дисплее должны отображаться следующие параметры: </w:t>
            </w:r>
            <w:proofErr w:type="gramStart"/>
            <w:r w:rsidRPr="00D1518A">
              <w:rPr>
                <w:rFonts w:ascii="Times New Roman" w:hAnsi="Times New Roman" w:cs="Times New Roman"/>
              </w:rPr>
              <w:t>n</w:t>
            </w:r>
            <w:proofErr w:type="gramEnd"/>
            <w:r w:rsidRPr="00D1518A">
              <w:rPr>
                <w:rFonts w:ascii="Times New Roman" w:hAnsi="Times New Roman" w:cs="Times New Roman"/>
                <w:lang w:val="ru-RU"/>
              </w:rPr>
              <w:t xml:space="preserve">СРАР, </w:t>
            </w:r>
            <w:proofErr w:type="spellStart"/>
            <w:r w:rsidRPr="00D1518A">
              <w:rPr>
                <w:rFonts w:ascii="Times New Roman" w:hAnsi="Times New Roman" w:cs="Times New Roman"/>
              </w:rPr>
              <w:t>FiO</w:t>
            </w:r>
            <w:proofErr w:type="spellEnd"/>
            <w:r w:rsidRPr="00D1518A">
              <w:rPr>
                <w:rFonts w:ascii="Times New Roman" w:hAnsi="Times New Roman" w:cs="Times New Roman"/>
                <w:lang w:val="ru-RU"/>
              </w:rPr>
              <w:t>2, частота спонтанных дыханий, кривая «</w:t>
            </w:r>
            <w:r w:rsidRPr="00D1518A">
              <w:rPr>
                <w:rFonts w:ascii="Times New Roman" w:hAnsi="Times New Roman" w:cs="Times New Roman"/>
              </w:rPr>
              <w:t>n</w:t>
            </w:r>
            <w:r w:rsidRPr="00D1518A">
              <w:rPr>
                <w:rFonts w:ascii="Times New Roman" w:hAnsi="Times New Roman" w:cs="Times New Roman"/>
                <w:lang w:val="ru-RU"/>
              </w:rPr>
              <w:t xml:space="preserve">СРАР - время», барограммы </w:t>
            </w:r>
            <w:proofErr w:type="spellStart"/>
            <w:r w:rsidRPr="00D1518A">
              <w:rPr>
                <w:rFonts w:ascii="Times New Roman" w:hAnsi="Times New Roman" w:cs="Times New Roman"/>
              </w:rPr>
              <w:t>FiO</w:t>
            </w:r>
            <w:proofErr w:type="spellEnd"/>
            <w:r w:rsidRPr="00D1518A">
              <w:rPr>
                <w:rFonts w:ascii="Times New Roman" w:hAnsi="Times New Roman" w:cs="Times New Roman"/>
                <w:lang w:val="ru-RU"/>
              </w:rPr>
              <w:t xml:space="preserve">2, частоту </w:t>
            </w:r>
            <w:proofErr w:type="spellStart"/>
            <w:r w:rsidRPr="00D1518A">
              <w:rPr>
                <w:rFonts w:ascii="Times New Roman" w:hAnsi="Times New Roman" w:cs="Times New Roman"/>
                <w:lang w:val="ru-RU"/>
              </w:rPr>
              <w:t>осциляции</w:t>
            </w:r>
            <w:proofErr w:type="spellEnd"/>
            <w:r w:rsidRPr="00D1518A">
              <w:rPr>
                <w:rFonts w:ascii="Times New Roman" w:hAnsi="Times New Roman" w:cs="Times New Roman"/>
                <w:lang w:val="ru-RU"/>
              </w:rPr>
              <w:t>.</w:t>
            </w:r>
          </w:p>
          <w:p w:rsidR="002A1F98" w:rsidRPr="00D1518A" w:rsidRDefault="002A1F98" w:rsidP="002A1F98">
            <w:pPr>
              <w:rPr>
                <w:rFonts w:ascii="Times New Roman" w:hAnsi="Times New Roman" w:cs="Times New Roman"/>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Требования к режимам:</w:t>
            </w: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bCs/>
              </w:rPr>
              <w:lastRenderedPageBreak/>
              <w:t>CPAP</w:t>
            </w:r>
            <w:r w:rsidRPr="00D1518A">
              <w:rPr>
                <w:rFonts w:ascii="Times New Roman" w:hAnsi="Times New Roman" w:cs="Times New Roman"/>
                <w:lang w:val="ru-RU"/>
              </w:rPr>
              <w:t xml:space="preserve"> – должен генерировать постоянное СРАР-давление в генераторе с постоянным потоком. Также возможность включить функцию компенсации утечек </w:t>
            </w:r>
            <w:r w:rsidRPr="00D1518A">
              <w:rPr>
                <w:rFonts w:ascii="Times New Roman" w:hAnsi="Times New Roman" w:cs="Times New Roman"/>
              </w:rPr>
              <w:t>leak</w:t>
            </w:r>
            <w:r w:rsidRPr="00D1518A">
              <w:rPr>
                <w:rFonts w:ascii="Times New Roman" w:hAnsi="Times New Roman" w:cs="Times New Roman"/>
                <w:lang w:val="ru-RU"/>
              </w:rPr>
              <w:t>-</w:t>
            </w:r>
            <w:r w:rsidRPr="00D1518A">
              <w:rPr>
                <w:rFonts w:ascii="Times New Roman" w:hAnsi="Times New Roman" w:cs="Times New Roman"/>
              </w:rPr>
              <w:t>assist</w:t>
            </w:r>
            <w:r w:rsidRPr="00D1518A">
              <w:rPr>
                <w:rFonts w:ascii="Times New Roman" w:hAnsi="Times New Roman" w:cs="Times New Roman"/>
                <w:lang w:val="ru-RU"/>
              </w:rPr>
              <w:t xml:space="preserve">. </w:t>
            </w: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bCs/>
                <w:lang w:val="ru-RU"/>
              </w:rPr>
              <w:t xml:space="preserve">Апноэ </w:t>
            </w:r>
            <w:r w:rsidRPr="00D1518A">
              <w:rPr>
                <w:rFonts w:ascii="Times New Roman" w:hAnsi="Times New Roman" w:cs="Times New Roman"/>
                <w:b/>
                <w:bCs/>
              </w:rPr>
              <w:t>CPAP</w:t>
            </w:r>
            <w:r w:rsidRPr="00D1518A">
              <w:rPr>
                <w:rFonts w:ascii="Times New Roman" w:hAnsi="Times New Roman" w:cs="Times New Roman"/>
                <w:lang w:val="ru-RU"/>
              </w:rPr>
              <w:t xml:space="preserve"> – при отсутствии дыхательной активности в течение устанавливаемого интервала времени (апноэ), аппарат должен автоматически генерировать и подавать вдох, чтобы стимулировать дыхательную активность пациента. Также возможность включить функцию компенсации утечек </w:t>
            </w:r>
            <w:r w:rsidRPr="00D1518A">
              <w:rPr>
                <w:rFonts w:ascii="Times New Roman" w:hAnsi="Times New Roman" w:cs="Times New Roman"/>
              </w:rPr>
              <w:t>leak</w:t>
            </w:r>
            <w:r w:rsidRPr="00D1518A">
              <w:rPr>
                <w:rFonts w:ascii="Times New Roman" w:hAnsi="Times New Roman" w:cs="Times New Roman"/>
                <w:lang w:val="ru-RU"/>
              </w:rPr>
              <w:t>-</w:t>
            </w:r>
            <w:r w:rsidRPr="00D1518A">
              <w:rPr>
                <w:rFonts w:ascii="Times New Roman" w:hAnsi="Times New Roman" w:cs="Times New Roman"/>
              </w:rPr>
              <w:t>assist</w:t>
            </w:r>
            <w:r w:rsidRPr="00D1518A">
              <w:rPr>
                <w:rFonts w:ascii="Times New Roman" w:hAnsi="Times New Roman" w:cs="Times New Roman"/>
                <w:lang w:val="ru-RU"/>
              </w:rPr>
              <w:t>.</w:t>
            </w: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bCs/>
              </w:rPr>
              <w:t>NIPPV</w:t>
            </w:r>
            <w:r w:rsidRPr="00D1518A">
              <w:rPr>
                <w:rFonts w:ascii="Times New Roman" w:hAnsi="Times New Roman" w:cs="Times New Roman"/>
                <w:lang w:val="ru-RU"/>
              </w:rPr>
              <w:t xml:space="preserve"> - </w:t>
            </w:r>
            <w:proofErr w:type="spellStart"/>
            <w:r w:rsidRPr="00D1518A">
              <w:rPr>
                <w:rFonts w:ascii="Times New Roman" w:hAnsi="Times New Roman" w:cs="Times New Roman"/>
                <w:lang w:val="ru-RU"/>
              </w:rPr>
              <w:t>Неинвазивная</w:t>
            </w:r>
            <w:proofErr w:type="spellEnd"/>
            <w:r w:rsidRPr="00D1518A">
              <w:rPr>
                <w:rFonts w:ascii="Times New Roman" w:hAnsi="Times New Roman" w:cs="Times New Roman"/>
                <w:lang w:val="ru-RU"/>
              </w:rPr>
              <w:t xml:space="preserve"> вентиляция легких с поддержкой положительного давления. Также возможность включить функцию компенсации утечек </w:t>
            </w:r>
            <w:r w:rsidRPr="00D1518A">
              <w:rPr>
                <w:rFonts w:ascii="Times New Roman" w:hAnsi="Times New Roman" w:cs="Times New Roman"/>
              </w:rPr>
              <w:t>leak</w:t>
            </w:r>
            <w:r w:rsidRPr="00D1518A">
              <w:rPr>
                <w:rFonts w:ascii="Times New Roman" w:hAnsi="Times New Roman" w:cs="Times New Roman"/>
                <w:lang w:val="ru-RU"/>
              </w:rPr>
              <w:t>-</w:t>
            </w:r>
            <w:r w:rsidRPr="00D1518A">
              <w:rPr>
                <w:rFonts w:ascii="Times New Roman" w:hAnsi="Times New Roman" w:cs="Times New Roman"/>
              </w:rPr>
              <w:t>assist</w:t>
            </w:r>
            <w:r w:rsidRPr="00D1518A">
              <w:rPr>
                <w:rFonts w:ascii="Times New Roman" w:hAnsi="Times New Roman" w:cs="Times New Roman"/>
                <w:lang w:val="ru-RU"/>
              </w:rPr>
              <w:t>.</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b/>
                <w:bCs/>
              </w:rPr>
              <w:t>High</w:t>
            </w:r>
            <w:r w:rsidRPr="00D1518A">
              <w:rPr>
                <w:rFonts w:ascii="Times New Roman" w:hAnsi="Times New Roman" w:cs="Times New Roman"/>
                <w:b/>
                <w:bCs/>
                <w:lang w:val="ru-RU"/>
              </w:rPr>
              <w:t xml:space="preserve"> </w:t>
            </w:r>
            <w:r w:rsidRPr="00D1518A">
              <w:rPr>
                <w:rFonts w:ascii="Times New Roman" w:hAnsi="Times New Roman" w:cs="Times New Roman"/>
                <w:b/>
                <w:bCs/>
              </w:rPr>
              <w:t>Flow</w:t>
            </w:r>
            <w:r w:rsidRPr="00D1518A">
              <w:rPr>
                <w:rFonts w:ascii="Times New Roman" w:hAnsi="Times New Roman" w:cs="Times New Roman"/>
                <w:lang w:val="ru-RU"/>
              </w:rPr>
              <w:t xml:space="preserve"> (</w:t>
            </w:r>
            <w:proofErr w:type="spellStart"/>
            <w:r w:rsidRPr="00D1518A">
              <w:rPr>
                <w:rFonts w:ascii="Times New Roman" w:hAnsi="Times New Roman" w:cs="Times New Roman"/>
              </w:rPr>
              <w:t>nHFT</w:t>
            </w:r>
            <w:proofErr w:type="spellEnd"/>
            <w:r w:rsidRPr="00D1518A">
              <w:rPr>
                <w:rFonts w:ascii="Times New Roman" w:hAnsi="Times New Roman" w:cs="Times New Roman"/>
                <w:lang w:val="ru-RU"/>
              </w:rPr>
              <w:t xml:space="preserve"> / </w:t>
            </w:r>
            <w:r w:rsidRPr="00D1518A">
              <w:rPr>
                <w:rFonts w:ascii="Times New Roman" w:hAnsi="Times New Roman" w:cs="Times New Roman"/>
              </w:rPr>
              <w:t>HHHFNC</w:t>
            </w:r>
            <w:r w:rsidRPr="00D1518A">
              <w:rPr>
                <w:rFonts w:ascii="Times New Roman" w:hAnsi="Times New Roman" w:cs="Times New Roman"/>
                <w:lang w:val="ru-RU"/>
              </w:rPr>
              <w:t xml:space="preserve">): режим </w:t>
            </w:r>
            <w:r w:rsidRPr="00D1518A">
              <w:rPr>
                <w:rFonts w:ascii="Times New Roman" w:hAnsi="Times New Roman" w:cs="Times New Roman"/>
              </w:rPr>
              <w:t>High</w:t>
            </w:r>
            <w:r w:rsidRPr="00D1518A">
              <w:rPr>
                <w:rFonts w:ascii="Times New Roman" w:hAnsi="Times New Roman" w:cs="Times New Roman"/>
                <w:lang w:val="ru-RU"/>
              </w:rPr>
              <w:t xml:space="preserve"> </w:t>
            </w:r>
            <w:r w:rsidRPr="00D1518A">
              <w:rPr>
                <w:rFonts w:ascii="Times New Roman" w:hAnsi="Times New Roman" w:cs="Times New Roman"/>
              </w:rPr>
              <w:t>Flow</w:t>
            </w:r>
            <w:r w:rsidRPr="00D1518A">
              <w:rPr>
                <w:rFonts w:ascii="Times New Roman" w:hAnsi="Times New Roman" w:cs="Times New Roman"/>
                <w:lang w:val="ru-RU"/>
              </w:rPr>
              <w:t xml:space="preserve"> обеспечивает постоянный поток со скоростью до не менее 12 л/мин.</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Режим - </w:t>
            </w:r>
            <w:r w:rsidRPr="00D1518A">
              <w:rPr>
                <w:rFonts w:ascii="Times New Roman" w:hAnsi="Times New Roman" w:cs="Times New Roman"/>
                <w:b/>
                <w:bCs/>
                <w:lang w:val="ru-RU"/>
              </w:rPr>
              <w:t>Ожидание</w:t>
            </w:r>
            <w:r w:rsidRPr="00D1518A">
              <w:rPr>
                <w:rFonts w:ascii="Times New Roman" w:hAnsi="Times New Roman" w:cs="Times New Roman"/>
                <w:lang w:val="ru-RU"/>
              </w:rPr>
              <w:t xml:space="preserve"> – может быть использован для времени между подготовкой аппарата и собственно его использованием, а также для пауз в </w:t>
            </w:r>
            <w:r w:rsidRPr="00D1518A">
              <w:rPr>
                <w:rFonts w:ascii="Times New Roman" w:hAnsi="Times New Roman" w:cs="Times New Roman"/>
              </w:rPr>
              <w:t>CPAP</w:t>
            </w:r>
            <w:r w:rsidRPr="00D1518A">
              <w:rPr>
                <w:rFonts w:ascii="Times New Roman" w:hAnsi="Times New Roman" w:cs="Times New Roman"/>
                <w:lang w:val="ru-RU"/>
              </w:rPr>
              <w:t>-терапии у одного пациента.</w:t>
            </w:r>
          </w:p>
          <w:p w:rsidR="002A1F98" w:rsidRPr="00D1518A" w:rsidRDefault="002A1F98" w:rsidP="002A1F98">
            <w:pPr>
              <w:rPr>
                <w:rFonts w:ascii="Times New Roman" w:hAnsi="Times New Roman" w:cs="Times New Roman"/>
                <w:b/>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Требования к техническим характеристикам:</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Измерение давления:</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Диапазон давления – не менее 0 - 20 </w:t>
            </w:r>
            <w:proofErr w:type="spellStart"/>
            <w:r w:rsidRPr="00D1518A">
              <w:rPr>
                <w:rFonts w:ascii="Times New Roman" w:hAnsi="Times New Roman" w:cs="Times New Roman"/>
                <w:lang w:val="ru-RU"/>
              </w:rPr>
              <w:t>мбар</w:t>
            </w:r>
            <w:proofErr w:type="spellEnd"/>
            <w:r w:rsidRPr="00D1518A">
              <w:rPr>
                <w:rFonts w:ascii="Times New Roman" w:hAnsi="Times New Roman" w:cs="Times New Roman"/>
                <w:lang w:val="ru-RU"/>
              </w:rPr>
              <w:t>. (точность ±2%.)</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Поток:</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Регулировка потока в пределах: Диапазон настроек: не менее 0 л/мин - 17,5 л/мин, Рабочий регулирования: не менее 2 л/мин - 17,5 л/мин.</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rPr>
              <w:t>Push</w:t>
            </w:r>
            <w:r w:rsidRPr="00D1518A">
              <w:rPr>
                <w:rFonts w:ascii="Times New Roman" w:hAnsi="Times New Roman" w:cs="Times New Roman"/>
                <w:lang w:val="ru-RU"/>
              </w:rPr>
              <w:t xml:space="preserve"> (поддержка вдоха аппаратом):</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Диапазон регулировки – не менее 0 -17,5 л/мин.</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Длительность не более 3 секунд.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rPr>
              <w:t>RR</w:t>
            </w:r>
            <w:r w:rsidRPr="00D1518A">
              <w:rPr>
                <w:rFonts w:ascii="Times New Roman" w:hAnsi="Times New Roman" w:cs="Times New Roman"/>
                <w:lang w:val="ru-RU"/>
              </w:rPr>
              <w:t xml:space="preserve"> - частота дыхания:</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Диапазон измерения – не менее 1-120 дых/мин.</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Время Апноэ:  не менее 2-30 сек.</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Концентрация кислорода: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Диапазон настроек: не менее от 21% до 100% (в пределах рабочего диапазона потока),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Диапазон измерения: не менее от 21% до 100%,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Точность ±2-5%.</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Время вдоха: не менее 0,2-3,0 секунд.</w:t>
            </w: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lang w:val="ru-RU"/>
              </w:rPr>
              <w:t xml:space="preserve">Триггер: триггер активного генератора, основанный на чувствительности </w:t>
            </w:r>
            <w:r w:rsidRPr="00D1518A">
              <w:rPr>
                <w:rFonts w:ascii="Times New Roman" w:hAnsi="Times New Roman" w:cs="Times New Roman"/>
              </w:rPr>
              <w:t>CPAP</w:t>
            </w:r>
            <w:r w:rsidRPr="00D1518A">
              <w:rPr>
                <w:rFonts w:ascii="Times New Roman" w:hAnsi="Times New Roman" w:cs="Times New Roman"/>
                <w:lang w:val="ru-RU"/>
              </w:rPr>
              <w:t xml:space="preserve"> давления: +/- 0.2 до +/- 1.0 </w:t>
            </w:r>
            <w:proofErr w:type="spellStart"/>
            <w:r w:rsidRPr="00D1518A">
              <w:rPr>
                <w:rFonts w:ascii="Times New Roman" w:hAnsi="Times New Roman" w:cs="Times New Roman"/>
                <w:lang w:val="ru-RU"/>
              </w:rPr>
              <w:t>мбар</w:t>
            </w:r>
            <w:proofErr w:type="spellEnd"/>
            <w:r w:rsidRPr="00D1518A">
              <w:rPr>
                <w:rFonts w:ascii="Times New Roman" w:hAnsi="Times New Roman" w:cs="Times New Roman"/>
                <w:lang w:val="ru-RU"/>
              </w:rPr>
              <w:t xml:space="preserve">. (с шагом 0.1 </w:t>
            </w:r>
            <w:proofErr w:type="spellStart"/>
            <w:r w:rsidRPr="00D1518A">
              <w:rPr>
                <w:rFonts w:ascii="Times New Roman" w:hAnsi="Times New Roman" w:cs="Times New Roman"/>
                <w:lang w:val="ru-RU"/>
              </w:rPr>
              <w:t>мбар</w:t>
            </w:r>
            <w:proofErr w:type="spellEnd"/>
            <w:r w:rsidRPr="00D1518A">
              <w:rPr>
                <w:rFonts w:ascii="Times New Roman" w:hAnsi="Times New Roman" w:cs="Times New Roman"/>
                <w:lang w:val="ru-RU"/>
              </w:rPr>
              <w:t>.)</w:t>
            </w:r>
          </w:p>
          <w:p w:rsidR="002A1F98" w:rsidRPr="00D1518A" w:rsidRDefault="002A1F98" w:rsidP="002A1F98">
            <w:pPr>
              <w:rPr>
                <w:rFonts w:ascii="Times New Roman" w:hAnsi="Times New Roman" w:cs="Times New Roman"/>
                <w:b/>
                <w:bCs/>
                <w:lang w:val="ru-RU"/>
              </w:rPr>
            </w:pPr>
          </w:p>
          <w:p w:rsidR="002A1F98" w:rsidRPr="00D1518A" w:rsidRDefault="002A1F98" w:rsidP="002A1F98">
            <w:pPr>
              <w:rPr>
                <w:rFonts w:ascii="Times New Roman" w:hAnsi="Times New Roman" w:cs="Times New Roman"/>
                <w:b/>
                <w:bCs/>
                <w:lang w:val="ru-RU"/>
              </w:rPr>
            </w:pPr>
            <w:r w:rsidRPr="00D1518A">
              <w:rPr>
                <w:rFonts w:ascii="Times New Roman" w:hAnsi="Times New Roman" w:cs="Times New Roman"/>
                <w:b/>
                <w:bCs/>
                <w:lang w:val="ru-RU"/>
              </w:rPr>
              <w:t>Требования к тревожной сигнализации:</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 xml:space="preserve">Аппарат должен поддерживать звуковую и визуальную тревожную сигнализацию. На дисплее должны отображаться следующие параметры тревог: уровень </w:t>
            </w:r>
            <w:proofErr w:type="spellStart"/>
            <w:r w:rsidRPr="00D1518A">
              <w:rPr>
                <w:rFonts w:ascii="Times New Roman" w:hAnsi="Times New Roman" w:cs="Times New Roman"/>
              </w:rPr>
              <w:t>nCPAP</w:t>
            </w:r>
            <w:proofErr w:type="spellEnd"/>
            <w:r w:rsidRPr="00D1518A">
              <w:rPr>
                <w:rFonts w:ascii="Times New Roman" w:hAnsi="Times New Roman" w:cs="Times New Roman"/>
                <w:lang w:val="ru-RU"/>
              </w:rPr>
              <w:t xml:space="preserve">, </w:t>
            </w:r>
            <w:proofErr w:type="spellStart"/>
            <w:r w:rsidRPr="00D1518A">
              <w:rPr>
                <w:rFonts w:ascii="Times New Roman" w:hAnsi="Times New Roman" w:cs="Times New Roman"/>
              </w:rPr>
              <w:t>FiO</w:t>
            </w:r>
            <w:proofErr w:type="spellEnd"/>
            <w:r w:rsidRPr="00D1518A">
              <w:rPr>
                <w:rFonts w:ascii="Times New Roman" w:hAnsi="Times New Roman" w:cs="Times New Roman"/>
                <w:lang w:val="ru-RU"/>
              </w:rPr>
              <w:t xml:space="preserve">2, уровень заряда батареи, автоматический контроль давления подаваемых газов и тревога падения давления. </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b/>
                <w:bCs/>
                <w:lang w:val="ru-RU"/>
              </w:rPr>
              <w:t>Тренды:</w:t>
            </w:r>
            <w:r w:rsidRPr="00D1518A">
              <w:rPr>
                <w:rFonts w:ascii="Times New Roman" w:hAnsi="Times New Roman" w:cs="Times New Roman"/>
                <w:lang w:val="ru-RU"/>
              </w:rPr>
              <w:t xml:space="preserve"> данные тренда должны </w:t>
            </w:r>
            <w:proofErr w:type="gramStart"/>
            <w:r w:rsidRPr="00D1518A">
              <w:rPr>
                <w:rFonts w:ascii="Times New Roman" w:hAnsi="Times New Roman" w:cs="Times New Roman"/>
                <w:lang w:val="ru-RU"/>
              </w:rPr>
              <w:t>делится</w:t>
            </w:r>
            <w:proofErr w:type="gramEnd"/>
            <w:r w:rsidRPr="00D1518A">
              <w:rPr>
                <w:rFonts w:ascii="Times New Roman" w:hAnsi="Times New Roman" w:cs="Times New Roman"/>
                <w:lang w:val="ru-RU"/>
              </w:rPr>
              <w:t xml:space="preserve"> на две части. Первая часть содержит файлы журналов сохранённых тревог и запусков аппарата. В этой записи должны содержаться данные последних применений прибора, и они сохраняются даже после выключения аппарата. Вторая часть данных тренда удаляется при каждом отключении </w:t>
            </w:r>
            <w:r w:rsidRPr="00D1518A">
              <w:rPr>
                <w:rFonts w:ascii="Times New Roman" w:hAnsi="Times New Roman" w:cs="Times New Roman"/>
                <w:lang w:val="ru-RU"/>
              </w:rPr>
              <w:lastRenderedPageBreak/>
              <w:t xml:space="preserve">аппарата. В ней хранятся данные с момента последнего запуска прибора, но не более чем за 28 дней. </w:t>
            </w:r>
            <w:proofErr w:type="gramStart"/>
            <w:r w:rsidRPr="00D1518A">
              <w:rPr>
                <w:rFonts w:ascii="Times New Roman" w:hAnsi="Times New Roman" w:cs="Times New Roman"/>
                <w:lang w:val="ru-RU"/>
              </w:rPr>
              <w:t xml:space="preserve">Здесь содержатся следующие значения: давление </w:t>
            </w:r>
            <w:r w:rsidRPr="00D1518A">
              <w:rPr>
                <w:rFonts w:ascii="Times New Roman" w:hAnsi="Times New Roman" w:cs="Times New Roman"/>
              </w:rPr>
              <w:t>CPAP</w:t>
            </w:r>
            <w:r w:rsidRPr="00D1518A">
              <w:rPr>
                <w:rFonts w:ascii="Times New Roman" w:hAnsi="Times New Roman" w:cs="Times New Roman"/>
                <w:lang w:val="ru-RU"/>
              </w:rPr>
              <w:t>, заданный поток, измеренная концентрация кислорода, заданный дополнительный поток поддержки, режим, частота дыхания, активация вентиляции апноэ, частота поддержки Ч вдох, минимально и максимально возможная частота поддержки, максимальное давление во время поддержки, частота осцилляции, заданная ступень амплитуды осцилляции, итоговое давление для амплитуды осцилляции, заданное время вдоха и заданное время апноэ.</w:t>
            </w:r>
            <w:proofErr w:type="gramEnd"/>
          </w:p>
          <w:p w:rsidR="002A1F98" w:rsidRPr="00D1518A" w:rsidRDefault="002A1F98" w:rsidP="002A1F98">
            <w:pPr>
              <w:rPr>
                <w:rFonts w:ascii="Times New Roman" w:hAnsi="Times New Roman" w:cs="Times New Roman"/>
                <w:lang w:val="ru-RU"/>
              </w:rPr>
            </w:pPr>
          </w:p>
          <w:p w:rsidR="002A1F98" w:rsidRPr="00D1518A" w:rsidRDefault="002A1F98" w:rsidP="002A1F98">
            <w:pPr>
              <w:rPr>
                <w:rFonts w:ascii="Times New Roman" w:hAnsi="Times New Roman" w:cs="Times New Roman"/>
                <w:b/>
                <w:bCs/>
                <w:lang w:val="ru-RU"/>
              </w:rPr>
            </w:pPr>
            <w:r w:rsidRPr="00D1518A">
              <w:rPr>
                <w:rFonts w:ascii="Times New Roman" w:hAnsi="Times New Roman" w:cs="Times New Roman"/>
                <w:b/>
                <w:bCs/>
                <w:lang w:val="ru-RU"/>
              </w:rPr>
              <w:t>Требования к физическим характеристикам и конструкции:</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Базовый блок-аппарата легкий, съемный, вес не более 6,25 кг.</w:t>
            </w:r>
          </w:p>
          <w:p w:rsidR="002A1F98" w:rsidRPr="00D1518A" w:rsidRDefault="002A1F98" w:rsidP="002A1F98">
            <w:pPr>
              <w:rPr>
                <w:rFonts w:ascii="Times New Roman" w:hAnsi="Times New Roman" w:cs="Times New Roman"/>
                <w:lang w:val="ru-RU"/>
              </w:rPr>
            </w:pPr>
            <w:proofErr w:type="gramStart"/>
            <w:r w:rsidRPr="00D1518A">
              <w:rPr>
                <w:rFonts w:ascii="Times New Roman" w:hAnsi="Times New Roman" w:cs="Times New Roman"/>
                <w:lang w:val="ru-RU"/>
              </w:rPr>
              <w:t>Базовый</w:t>
            </w:r>
            <w:proofErr w:type="gramEnd"/>
            <w:r w:rsidRPr="00D1518A">
              <w:rPr>
                <w:rFonts w:ascii="Times New Roman" w:hAnsi="Times New Roman" w:cs="Times New Roman"/>
                <w:lang w:val="ru-RU"/>
              </w:rPr>
              <w:t xml:space="preserve"> блок-аппарата имеет возможность установки и фиксации на специальной тележке с мобильным основанием.</w:t>
            </w:r>
          </w:p>
          <w:p w:rsidR="002A1F98" w:rsidRPr="00D1518A" w:rsidRDefault="002A1F98" w:rsidP="002A1F98">
            <w:pPr>
              <w:rPr>
                <w:i/>
                <w:lang w:val="ru-RU"/>
              </w:rPr>
            </w:pPr>
            <w:proofErr w:type="spellStart"/>
            <w:r w:rsidRPr="00D1518A">
              <w:rPr>
                <w:i/>
              </w:rPr>
              <w:t>Дополнительные</w:t>
            </w:r>
            <w:proofErr w:type="spellEnd"/>
            <w:r w:rsidRPr="00D1518A">
              <w:rPr>
                <w:i/>
              </w:rPr>
              <w:t xml:space="preserve"> </w:t>
            </w:r>
            <w:proofErr w:type="spellStart"/>
            <w:r w:rsidRPr="00D1518A">
              <w:rPr>
                <w:i/>
              </w:rPr>
              <w:t>комплектующие</w:t>
            </w:r>
            <w:proofErr w:type="spellEnd"/>
            <w:r w:rsidRPr="00D1518A">
              <w:rPr>
                <w:i/>
              </w:rPr>
              <w:t>:</w:t>
            </w: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 xml:space="preserve">1. </w:t>
            </w:r>
            <w:proofErr w:type="spellStart"/>
            <w:r w:rsidRPr="00D1518A">
              <w:rPr>
                <w:rFonts w:ascii="Times New Roman" w:hAnsi="Times New Roman" w:cs="Times New Roman"/>
                <w:b/>
              </w:rPr>
              <w:t>Тележка</w:t>
            </w:r>
            <w:proofErr w:type="spellEnd"/>
            <w:r w:rsidRPr="00D1518A">
              <w:rPr>
                <w:rFonts w:ascii="Times New Roman" w:hAnsi="Times New Roman" w:cs="Times New Roman"/>
                <w:b/>
                <w:lang w:val="ru-RU"/>
              </w:rPr>
              <w:t xml:space="preserve"> – 1 шт.</w:t>
            </w:r>
          </w:p>
          <w:p w:rsidR="002A1F98" w:rsidRPr="00D1518A" w:rsidRDefault="002A1F98" w:rsidP="002A1F98">
            <w:pPr>
              <w:rPr>
                <w:rFonts w:ascii="Times New Roman" w:hAnsi="Times New Roman" w:cs="Times New Roman"/>
                <w:color w:val="000000"/>
                <w:lang w:val="ru-RU"/>
              </w:rPr>
            </w:pPr>
            <w:r w:rsidRPr="00D1518A">
              <w:rPr>
                <w:rFonts w:ascii="Times New Roman" w:hAnsi="Times New Roman" w:cs="Times New Roman"/>
                <w:color w:val="000000"/>
                <w:lang w:val="ru-RU"/>
              </w:rPr>
              <w:t xml:space="preserve">Наличие тележки на устойчивой мобильной основе с не менее пятью колесами, каждая с </w:t>
            </w:r>
            <w:proofErr w:type="gramStart"/>
            <w:r w:rsidRPr="00D1518A">
              <w:rPr>
                <w:rFonts w:ascii="Times New Roman" w:hAnsi="Times New Roman" w:cs="Times New Roman"/>
                <w:color w:val="000000"/>
                <w:lang w:val="ru-RU"/>
              </w:rPr>
              <w:t>тормозном</w:t>
            </w:r>
            <w:proofErr w:type="gramEnd"/>
            <w:r w:rsidRPr="00D1518A">
              <w:rPr>
                <w:rFonts w:ascii="Times New Roman" w:hAnsi="Times New Roman" w:cs="Times New Roman"/>
                <w:color w:val="000000"/>
                <w:lang w:val="ru-RU"/>
              </w:rPr>
              <w:t xml:space="preserve"> механизмом. Предназначен для размещения на ней основных компонентов системы: блок управления, увлажнителя.</w:t>
            </w:r>
          </w:p>
          <w:p w:rsidR="000100C8" w:rsidRPr="00D1518A" w:rsidRDefault="000100C8" w:rsidP="002A1F98">
            <w:pPr>
              <w:rPr>
                <w:rFonts w:ascii="Times New Roman" w:hAnsi="Times New Roman" w:cs="Times New Roman"/>
                <w:b/>
                <w:color w:val="000000"/>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color w:val="000000"/>
                <w:lang w:val="ru-RU"/>
              </w:rPr>
              <w:t xml:space="preserve">2. </w:t>
            </w:r>
            <w:proofErr w:type="spellStart"/>
            <w:r w:rsidRPr="00D1518A">
              <w:rPr>
                <w:rFonts w:ascii="Times New Roman" w:hAnsi="Times New Roman" w:cs="Times New Roman"/>
                <w:b/>
              </w:rPr>
              <w:t>Увлажнитель</w:t>
            </w:r>
            <w:proofErr w:type="spellEnd"/>
            <w:r w:rsidRPr="00D1518A">
              <w:rPr>
                <w:rFonts w:ascii="Times New Roman" w:hAnsi="Times New Roman" w:cs="Times New Roman"/>
                <w:b/>
                <w:lang w:val="ru-RU"/>
              </w:rPr>
              <w:t xml:space="preserve"> – 1шт.</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lang w:val="ru-RU"/>
              </w:rPr>
              <w:t>Увлажнитель должен быть со встроенным серво контролем температуры дыхательной смеси в контуре. Увлажнитель включает следующие компоненты: основной блок увлажнителя, систему внутреннего проволочного обогревателя инспираторной части дыхательного контура, температурный датчик, адаптер температурного датчика. На дисплее должны отображаться реальная температура дыхательной смеси. Увлажнитель обеспечивает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p w:rsidR="000100C8" w:rsidRPr="00D1518A" w:rsidRDefault="000100C8" w:rsidP="002A1F98">
            <w:pPr>
              <w:rPr>
                <w:rFonts w:ascii="Times New Roman" w:hAnsi="Times New Roman" w:cs="Times New Roman"/>
                <w:b/>
                <w:lang w:val="ru-RU"/>
              </w:rPr>
            </w:pPr>
          </w:p>
          <w:p w:rsidR="002A1F98" w:rsidRPr="00D1518A" w:rsidRDefault="002A1F98" w:rsidP="002A1F98">
            <w:pPr>
              <w:rPr>
                <w:rFonts w:ascii="Times New Roman" w:hAnsi="Times New Roman" w:cs="Times New Roman"/>
                <w:b/>
                <w:bCs/>
                <w:lang w:val="ru-RU"/>
              </w:rPr>
            </w:pPr>
            <w:r w:rsidRPr="00D1518A">
              <w:rPr>
                <w:rFonts w:ascii="Times New Roman" w:hAnsi="Times New Roman" w:cs="Times New Roman"/>
                <w:b/>
                <w:lang w:val="ru-RU"/>
              </w:rPr>
              <w:t xml:space="preserve">3. </w:t>
            </w:r>
            <w:r w:rsidRPr="00D1518A">
              <w:rPr>
                <w:rFonts w:ascii="Times New Roman" w:hAnsi="Times New Roman" w:cs="Times New Roman"/>
                <w:b/>
                <w:bCs/>
                <w:lang w:val="ru-RU"/>
              </w:rPr>
              <w:t>Кислородный шланг высокого давления – 1 шт.</w:t>
            </w:r>
          </w:p>
          <w:p w:rsidR="002A1F98" w:rsidRPr="00D1518A" w:rsidRDefault="002A1F98" w:rsidP="002A1F98">
            <w:pPr>
              <w:rPr>
                <w:rFonts w:ascii="Times New Roman" w:hAnsi="Times New Roman" w:cs="Times New Roman"/>
                <w:lang w:val="ru-RU"/>
              </w:rPr>
            </w:pPr>
            <w:r w:rsidRPr="00D1518A">
              <w:rPr>
                <w:rFonts w:ascii="Times New Roman" w:hAnsi="Times New Roman" w:cs="Times New Roman"/>
                <w:bCs/>
                <w:lang w:val="ru-RU"/>
              </w:rPr>
              <w:t xml:space="preserve">Наличие кислородного шланга высокого давления – должен быть </w:t>
            </w:r>
            <w:r w:rsidRPr="00D1518A">
              <w:rPr>
                <w:rFonts w:ascii="Times New Roman" w:hAnsi="Times New Roman" w:cs="Times New Roman"/>
                <w:lang w:val="ru-RU"/>
              </w:rPr>
              <w:t xml:space="preserve">предназначен для подачи медицинского кислорода </w:t>
            </w:r>
            <w:proofErr w:type="gramStart"/>
            <w:r w:rsidRPr="00D1518A">
              <w:rPr>
                <w:rFonts w:ascii="Times New Roman" w:hAnsi="Times New Roman" w:cs="Times New Roman"/>
                <w:lang w:val="ru-RU"/>
              </w:rPr>
              <w:t>в</w:t>
            </w:r>
            <w:proofErr w:type="gramEnd"/>
            <w:r w:rsidRPr="00D1518A">
              <w:rPr>
                <w:rFonts w:ascii="Times New Roman" w:hAnsi="Times New Roman" w:cs="Times New Roman"/>
                <w:lang w:val="ru-RU"/>
              </w:rPr>
              <w:t xml:space="preserve"> пневматический блок-аппарата. Штекер DIN для подключения к кислородной сети.</w:t>
            </w:r>
          </w:p>
          <w:p w:rsidR="000100C8" w:rsidRPr="00D1518A" w:rsidRDefault="000100C8" w:rsidP="002A1F98">
            <w:pPr>
              <w:rPr>
                <w:rFonts w:ascii="Times New Roman" w:hAnsi="Times New Roman" w:cs="Times New Roman"/>
                <w:b/>
                <w:lang w:val="ru-RU"/>
              </w:rPr>
            </w:pPr>
          </w:p>
          <w:p w:rsidR="002A1F98" w:rsidRPr="00D1518A" w:rsidRDefault="002A1F98" w:rsidP="002A1F98">
            <w:pPr>
              <w:rPr>
                <w:rFonts w:ascii="Times New Roman" w:hAnsi="Times New Roman" w:cs="Times New Roman"/>
                <w:b/>
                <w:lang w:val="ru-RU"/>
              </w:rPr>
            </w:pPr>
            <w:r w:rsidRPr="00D1518A">
              <w:rPr>
                <w:rFonts w:ascii="Times New Roman" w:hAnsi="Times New Roman" w:cs="Times New Roman"/>
                <w:b/>
                <w:lang w:val="ru-RU"/>
              </w:rPr>
              <w:t xml:space="preserve">4. </w:t>
            </w:r>
            <w:proofErr w:type="spellStart"/>
            <w:r w:rsidRPr="00D1518A">
              <w:rPr>
                <w:rFonts w:ascii="Times New Roman" w:hAnsi="Times New Roman" w:cs="Times New Roman"/>
                <w:b/>
              </w:rPr>
              <w:t>Держатель</w:t>
            </w:r>
            <w:proofErr w:type="spellEnd"/>
            <w:r w:rsidRPr="00D1518A">
              <w:rPr>
                <w:rFonts w:ascii="Times New Roman" w:hAnsi="Times New Roman" w:cs="Times New Roman"/>
                <w:b/>
              </w:rPr>
              <w:t xml:space="preserve"> </w:t>
            </w:r>
            <w:proofErr w:type="spellStart"/>
            <w:r w:rsidRPr="00D1518A">
              <w:rPr>
                <w:rFonts w:ascii="Times New Roman" w:hAnsi="Times New Roman" w:cs="Times New Roman"/>
                <w:b/>
              </w:rPr>
              <w:t>кислородного</w:t>
            </w:r>
            <w:proofErr w:type="spellEnd"/>
            <w:r w:rsidRPr="00D1518A">
              <w:rPr>
                <w:rFonts w:ascii="Times New Roman" w:hAnsi="Times New Roman" w:cs="Times New Roman"/>
                <w:b/>
              </w:rPr>
              <w:t xml:space="preserve"> </w:t>
            </w:r>
            <w:proofErr w:type="spellStart"/>
            <w:r w:rsidRPr="00D1518A">
              <w:rPr>
                <w:rFonts w:ascii="Times New Roman" w:hAnsi="Times New Roman" w:cs="Times New Roman"/>
                <w:b/>
              </w:rPr>
              <w:t>баллона</w:t>
            </w:r>
            <w:proofErr w:type="spellEnd"/>
            <w:r w:rsidRPr="00D1518A">
              <w:rPr>
                <w:rFonts w:ascii="Times New Roman" w:hAnsi="Times New Roman" w:cs="Times New Roman"/>
                <w:b/>
                <w:lang w:val="ru-RU"/>
              </w:rPr>
              <w:t xml:space="preserve"> – 1 шт.</w:t>
            </w:r>
          </w:p>
          <w:p w:rsidR="002A1F98" w:rsidRPr="00D1518A" w:rsidRDefault="002A1F98" w:rsidP="002A1F98">
            <w:pPr>
              <w:rPr>
                <w:rFonts w:ascii="Times New Roman" w:hAnsi="Times New Roman" w:cs="Times New Roman"/>
                <w:bCs/>
                <w:lang w:val="ru-RU"/>
              </w:rPr>
            </w:pPr>
            <w:r w:rsidRPr="00D1518A">
              <w:rPr>
                <w:rFonts w:ascii="Times New Roman" w:hAnsi="Times New Roman" w:cs="Times New Roman"/>
                <w:bCs/>
                <w:lang w:val="ru-RU"/>
              </w:rPr>
              <w:t>Наличие держателя для надежной фиксации кислородного баллона на мобильной тележке.</w:t>
            </w:r>
          </w:p>
          <w:p w:rsidR="000100C8" w:rsidRPr="00D1518A" w:rsidRDefault="000100C8" w:rsidP="002A1F98">
            <w:pPr>
              <w:rPr>
                <w:rFonts w:ascii="Times New Roman" w:hAnsi="Times New Roman" w:cs="Times New Roman"/>
                <w:b/>
                <w:bCs/>
                <w:lang w:val="ru-RU"/>
              </w:rPr>
            </w:pPr>
          </w:p>
          <w:p w:rsidR="00F04EDB" w:rsidRPr="00D1518A" w:rsidRDefault="00F04EDB" w:rsidP="002A1F98">
            <w:pPr>
              <w:rPr>
                <w:rFonts w:ascii="Times New Roman" w:hAnsi="Times New Roman" w:cs="Times New Roman"/>
                <w:b/>
                <w:lang w:val="ru-RU"/>
              </w:rPr>
            </w:pPr>
            <w:r w:rsidRPr="00D1518A">
              <w:rPr>
                <w:rFonts w:ascii="Times New Roman" w:hAnsi="Times New Roman" w:cs="Times New Roman"/>
                <w:b/>
                <w:bCs/>
                <w:lang w:val="ru-RU"/>
              </w:rPr>
              <w:t xml:space="preserve">5. </w:t>
            </w:r>
            <w:proofErr w:type="spellStart"/>
            <w:r w:rsidRPr="00D1518A">
              <w:rPr>
                <w:rFonts w:ascii="Times New Roman" w:hAnsi="Times New Roman" w:cs="Times New Roman"/>
                <w:b/>
              </w:rPr>
              <w:t>Кислородный</w:t>
            </w:r>
            <w:proofErr w:type="spellEnd"/>
            <w:r w:rsidRPr="00D1518A">
              <w:rPr>
                <w:rFonts w:ascii="Times New Roman" w:hAnsi="Times New Roman" w:cs="Times New Roman"/>
                <w:b/>
              </w:rPr>
              <w:t xml:space="preserve"> </w:t>
            </w:r>
            <w:proofErr w:type="spellStart"/>
            <w:r w:rsidRPr="00D1518A">
              <w:rPr>
                <w:rFonts w:ascii="Times New Roman" w:hAnsi="Times New Roman" w:cs="Times New Roman"/>
                <w:b/>
              </w:rPr>
              <w:t>баллон</w:t>
            </w:r>
            <w:proofErr w:type="spellEnd"/>
            <w:r w:rsidRPr="00D1518A">
              <w:rPr>
                <w:rFonts w:ascii="Times New Roman" w:hAnsi="Times New Roman" w:cs="Times New Roman"/>
                <w:b/>
                <w:lang w:val="ru-RU"/>
              </w:rPr>
              <w:t xml:space="preserve"> – 1 шт.</w:t>
            </w:r>
          </w:p>
          <w:p w:rsidR="00CD3DB2" w:rsidRPr="00D1518A" w:rsidRDefault="00CD3DB2" w:rsidP="002A1F98">
            <w:pPr>
              <w:rPr>
                <w:rFonts w:ascii="Times New Roman" w:eastAsia="Times New Roman" w:hAnsi="Times New Roman" w:cs="Times New Roman"/>
                <w:bCs/>
                <w:lang w:val="ru-RU" w:eastAsia="ru-RU"/>
              </w:rPr>
            </w:pPr>
            <w:r w:rsidRPr="00D1518A">
              <w:rPr>
                <w:rFonts w:ascii="Times New Roman" w:eastAsia="Times New Roman" w:hAnsi="Times New Roman" w:cs="Times New Roman"/>
                <w:bCs/>
                <w:lang w:val="ru-RU" w:eastAsia="ru-RU"/>
              </w:rPr>
              <w:t>Наличие кислородного баллона с редуктором давления и манометром для фиксации с помощью специального держателя кислородного баллона на мобильной тележке</w:t>
            </w:r>
          </w:p>
          <w:p w:rsidR="000100C8" w:rsidRPr="00D1518A" w:rsidRDefault="000100C8" w:rsidP="002A1F98">
            <w:pPr>
              <w:rPr>
                <w:rFonts w:ascii="Times New Roman" w:hAnsi="Times New Roman" w:cs="Times New Roman"/>
                <w:b/>
                <w:lang w:val="ru-RU"/>
              </w:rPr>
            </w:pPr>
          </w:p>
          <w:p w:rsidR="00CD3DB2" w:rsidRPr="00D1518A" w:rsidRDefault="00CD3DB2" w:rsidP="002A1F98">
            <w:pPr>
              <w:rPr>
                <w:rFonts w:ascii="Times New Roman" w:hAnsi="Times New Roman" w:cs="Times New Roman"/>
                <w:b/>
                <w:lang w:val="ru-RU"/>
              </w:rPr>
            </w:pPr>
            <w:r w:rsidRPr="00D1518A">
              <w:rPr>
                <w:rFonts w:ascii="Times New Roman" w:hAnsi="Times New Roman" w:cs="Times New Roman"/>
                <w:b/>
                <w:lang w:val="ru-RU"/>
              </w:rPr>
              <w:t>6. Корзина для хранения принадлежностей – 1 шт.</w:t>
            </w:r>
          </w:p>
          <w:p w:rsidR="00F04EDB" w:rsidRPr="00D1518A" w:rsidRDefault="00CD3DB2" w:rsidP="002A1F98">
            <w:pPr>
              <w:rPr>
                <w:rFonts w:ascii="Times New Roman" w:hAnsi="Times New Roman" w:cs="Times New Roman"/>
                <w:bCs/>
                <w:lang w:val="ru-RU"/>
              </w:rPr>
            </w:pPr>
            <w:r w:rsidRPr="00D1518A">
              <w:rPr>
                <w:rFonts w:ascii="Times New Roman" w:hAnsi="Times New Roman" w:cs="Times New Roman"/>
                <w:bCs/>
                <w:lang w:val="ru-RU"/>
              </w:rPr>
              <w:t>Наличие корзины для хранения различных принадлежностей с фиксацией на задней поверхности тележки.</w:t>
            </w:r>
          </w:p>
          <w:p w:rsidR="000100C8" w:rsidRPr="00D1518A" w:rsidRDefault="000100C8" w:rsidP="002A1F98">
            <w:pPr>
              <w:rPr>
                <w:rFonts w:ascii="Times New Roman" w:hAnsi="Times New Roman" w:cs="Times New Roman"/>
                <w:b/>
                <w:lang w:val="ru-RU"/>
              </w:rPr>
            </w:pPr>
          </w:p>
          <w:p w:rsidR="00CD3DB2" w:rsidRPr="00D1518A" w:rsidRDefault="00CD3DB2" w:rsidP="002A1F98">
            <w:pPr>
              <w:rPr>
                <w:rFonts w:ascii="Times New Roman" w:hAnsi="Times New Roman" w:cs="Times New Roman"/>
                <w:b/>
                <w:lang w:val="ru-RU"/>
              </w:rPr>
            </w:pPr>
            <w:r w:rsidRPr="00D1518A">
              <w:rPr>
                <w:rFonts w:ascii="Times New Roman" w:hAnsi="Times New Roman" w:cs="Times New Roman"/>
                <w:b/>
                <w:lang w:val="ru-RU"/>
              </w:rPr>
              <w:t xml:space="preserve">7. </w:t>
            </w:r>
            <w:proofErr w:type="spellStart"/>
            <w:r w:rsidRPr="00D1518A">
              <w:rPr>
                <w:rFonts w:ascii="Times New Roman" w:hAnsi="Times New Roman" w:cs="Times New Roman"/>
                <w:b/>
              </w:rPr>
              <w:t>Внутренний</w:t>
            </w:r>
            <w:proofErr w:type="spellEnd"/>
            <w:r w:rsidRPr="00D1518A">
              <w:rPr>
                <w:rFonts w:ascii="Times New Roman" w:hAnsi="Times New Roman" w:cs="Times New Roman"/>
                <w:b/>
              </w:rPr>
              <w:t xml:space="preserve"> </w:t>
            </w:r>
            <w:proofErr w:type="spellStart"/>
            <w:r w:rsidRPr="00D1518A">
              <w:rPr>
                <w:rFonts w:ascii="Times New Roman" w:hAnsi="Times New Roman" w:cs="Times New Roman"/>
                <w:b/>
              </w:rPr>
              <w:t>аккумулятор</w:t>
            </w:r>
            <w:proofErr w:type="spellEnd"/>
            <w:r w:rsidRPr="00D1518A">
              <w:rPr>
                <w:rFonts w:ascii="Times New Roman" w:hAnsi="Times New Roman" w:cs="Times New Roman"/>
                <w:b/>
                <w:lang w:val="ru-RU"/>
              </w:rPr>
              <w:t>- 1 шт.</w:t>
            </w:r>
          </w:p>
          <w:p w:rsidR="00CD3DB2" w:rsidRPr="00D1518A" w:rsidRDefault="00CD3DB2" w:rsidP="002A1F98">
            <w:pPr>
              <w:rPr>
                <w:rFonts w:ascii="Times New Roman" w:hAnsi="Times New Roman" w:cs="Times New Roman"/>
                <w:lang w:val="ru-RU"/>
              </w:rPr>
            </w:pPr>
            <w:r w:rsidRPr="00D1518A">
              <w:rPr>
                <w:rFonts w:ascii="Times New Roman" w:hAnsi="Times New Roman" w:cs="Times New Roman"/>
                <w:lang w:val="ru-RU"/>
              </w:rPr>
              <w:lastRenderedPageBreak/>
              <w:t xml:space="preserve">Наличие внутреннего аккумулятора - 14,4 В </w:t>
            </w:r>
            <w:proofErr w:type="spellStart"/>
            <w:r w:rsidRPr="00D1518A">
              <w:rPr>
                <w:rFonts w:ascii="Times New Roman" w:hAnsi="Times New Roman" w:cs="Times New Roman"/>
                <w:lang w:val="ru-RU"/>
              </w:rPr>
              <w:t>пост</w:t>
            </w:r>
            <w:proofErr w:type="gramStart"/>
            <w:r w:rsidRPr="00D1518A">
              <w:rPr>
                <w:rFonts w:ascii="Times New Roman" w:hAnsi="Times New Roman" w:cs="Times New Roman"/>
                <w:lang w:val="ru-RU"/>
              </w:rPr>
              <w:t>.т</w:t>
            </w:r>
            <w:proofErr w:type="gramEnd"/>
            <w:r w:rsidRPr="00D1518A">
              <w:rPr>
                <w:rFonts w:ascii="Times New Roman" w:hAnsi="Times New Roman" w:cs="Times New Roman"/>
                <w:lang w:val="ru-RU"/>
              </w:rPr>
              <w:t>ока</w:t>
            </w:r>
            <w:proofErr w:type="spellEnd"/>
            <w:r w:rsidRPr="00D1518A">
              <w:rPr>
                <w:rFonts w:ascii="Times New Roman" w:hAnsi="Times New Roman" w:cs="Times New Roman"/>
                <w:lang w:val="ru-RU"/>
              </w:rPr>
              <w:t>, время работы не менее 2 часа</w:t>
            </w:r>
          </w:p>
          <w:p w:rsidR="00CD3DB2" w:rsidRPr="00D1518A" w:rsidRDefault="00CD3DB2" w:rsidP="002A1F98">
            <w:pPr>
              <w:rPr>
                <w:rFonts w:ascii="Times New Roman" w:hAnsi="Times New Roman" w:cs="Times New Roman"/>
                <w:i/>
                <w:lang w:val="ru-RU"/>
              </w:rPr>
            </w:pPr>
            <w:r w:rsidRPr="00D1518A">
              <w:rPr>
                <w:rFonts w:ascii="Times New Roman" w:hAnsi="Times New Roman" w:cs="Times New Roman"/>
                <w:i/>
                <w:lang w:val="ru-RU"/>
              </w:rPr>
              <w:t>Расходные материалы и изнашиваемые узлы:</w:t>
            </w:r>
          </w:p>
          <w:p w:rsidR="000100C8" w:rsidRPr="00D1518A" w:rsidRDefault="000100C8" w:rsidP="002A1F98">
            <w:pPr>
              <w:rPr>
                <w:rFonts w:ascii="Times New Roman" w:hAnsi="Times New Roman" w:cs="Times New Roman"/>
                <w:b/>
                <w:lang w:val="ru-RU"/>
              </w:rPr>
            </w:pPr>
          </w:p>
          <w:p w:rsidR="00CD3DB2" w:rsidRPr="00D1518A" w:rsidRDefault="00CD3DB2" w:rsidP="002A1F98">
            <w:pPr>
              <w:rPr>
                <w:rFonts w:ascii="Times New Roman" w:hAnsi="Times New Roman" w:cs="Times New Roman"/>
                <w:b/>
                <w:color w:val="000000"/>
                <w:lang w:val="ru-RU"/>
              </w:rPr>
            </w:pPr>
            <w:r w:rsidRPr="00D1518A">
              <w:rPr>
                <w:rFonts w:ascii="Times New Roman" w:hAnsi="Times New Roman" w:cs="Times New Roman"/>
                <w:b/>
                <w:lang w:val="ru-RU"/>
              </w:rPr>
              <w:t xml:space="preserve">1. </w:t>
            </w:r>
            <w:r w:rsidRPr="00D1518A">
              <w:rPr>
                <w:rFonts w:ascii="Times New Roman" w:hAnsi="Times New Roman" w:cs="Times New Roman"/>
                <w:b/>
                <w:color w:val="000000"/>
                <w:lang w:val="ru-RU"/>
              </w:rPr>
              <w:t>Активный генератор однократного применения – 5 комп.</w:t>
            </w:r>
          </w:p>
          <w:p w:rsidR="00CD3DB2" w:rsidRPr="00D1518A" w:rsidRDefault="00CD3DB2" w:rsidP="00CD3DB2">
            <w:pPr>
              <w:rPr>
                <w:rFonts w:ascii="Times New Roman" w:eastAsia="SimSun" w:hAnsi="Times New Roman" w:cs="Times New Roman"/>
                <w:lang w:val="ru-RU" w:eastAsia="zh-CN"/>
              </w:rPr>
            </w:pPr>
            <w:r w:rsidRPr="00D1518A">
              <w:rPr>
                <w:rFonts w:ascii="Times New Roman" w:eastAsia="SimSun" w:hAnsi="Times New Roman" w:cs="Times New Roman"/>
                <w:lang w:val="ru-RU" w:eastAsia="zh-CN"/>
              </w:rPr>
              <w:t xml:space="preserve">Должен представлять собой активное устройство сопряжения для </w:t>
            </w:r>
            <w:proofErr w:type="spellStart"/>
            <w:r w:rsidRPr="00D1518A">
              <w:rPr>
                <w:rFonts w:ascii="Times New Roman" w:eastAsia="SimSun" w:hAnsi="Times New Roman" w:cs="Times New Roman"/>
                <w:lang w:eastAsia="zh-CN"/>
              </w:rPr>
              <w:t>nCPAP</w:t>
            </w:r>
            <w:proofErr w:type="spellEnd"/>
            <w:r w:rsidRPr="00D1518A">
              <w:rPr>
                <w:rFonts w:ascii="Times New Roman" w:eastAsia="SimSun" w:hAnsi="Times New Roman" w:cs="Times New Roman"/>
                <w:lang w:val="ru-RU" w:eastAsia="zh-CN"/>
              </w:rPr>
              <w:t xml:space="preserve"> терапии. Активный генератор является интерфейсом пациента, который необходимо использовать с драйверами </w:t>
            </w:r>
            <w:proofErr w:type="spellStart"/>
            <w:r w:rsidRPr="00D1518A">
              <w:rPr>
                <w:rFonts w:ascii="Times New Roman" w:eastAsia="SimSun" w:hAnsi="Times New Roman" w:cs="Times New Roman"/>
                <w:lang w:eastAsia="zh-CN"/>
              </w:rPr>
              <w:t>nCPAP</w:t>
            </w:r>
            <w:proofErr w:type="spellEnd"/>
            <w:r w:rsidRPr="00D1518A">
              <w:rPr>
                <w:rFonts w:ascii="Times New Roman" w:eastAsia="SimSun" w:hAnsi="Times New Roman" w:cs="Times New Roman"/>
                <w:lang w:val="ru-RU" w:eastAsia="zh-CN"/>
              </w:rPr>
              <w:t xml:space="preserve">, или в режиме </w:t>
            </w:r>
            <w:proofErr w:type="spellStart"/>
            <w:r w:rsidRPr="00D1518A">
              <w:rPr>
                <w:rFonts w:ascii="Times New Roman" w:eastAsia="SimSun" w:hAnsi="Times New Roman" w:cs="Times New Roman"/>
                <w:lang w:eastAsia="zh-CN"/>
              </w:rPr>
              <w:t>nCPAP</w:t>
            </w:r>
            <w:proofErr w:type="spellEnd"/>
            <w:r w:rsidRPr="00D1518A">
              <w:rPr>
                <w:rFonts w:ascii="Times New Roman" w:eastAsia="SimSun" w:hAnsi="Times New Roman" w:cs="Times New Roman"/>
                <w:lang w:val="ru-RU" w:eastAsia="zh-CN"/>
              </w:rPr>
              <w:t xml:space="preserve"> с определенными аппаратами ИВЛ.</w:t>
            </w:r>
          </w:p>
          <w:p w:rsidR="00CD3DB2" w:rsidRPr="00D1518A" w:rsidRDefault="00CD3DB2" w:rsidP="00CD3DB2">
            <w:pPr>
              <w:rPr>
                <w:rFonts w:ascii="Times New Roman" w:eastAsia="SimSun" w:hAnsi="Times New Roman" w:cs="Times New Roman"/>
                <w:lang w:val="ru-RU" w:eastAsia="zh-CN"/>
              </w:rPr>
            </w:pPr>
            <w:r w:rsidRPr="00D1518A">
              <w:rPr>
                <w:rFonts w:ascii="Times New Roman" w:eastAsia="SimSun" w:hAnsi="Times New Roman" w:cs="Times New Roman"/>
                <w:lang w:val="ru-RU" w:eastAsia="zh-CN"/>
              </w:rPr>
              <w:t xml:space="preserve">Принцип работы должен быть: основан на применении клапана </w:t>
            </w:r>
            <w:proofErr w:type="spellStart"/>
            <w:r w:rsidRPr="00D1518A">
              <w:rPr>
                <w:rFonts w:ascii="Times New Roman" w:eastAsia="SimSun" w:hAnsi="Times New Roman" w:cs="Times New Roman"/>
                <w:lang w:val="ru-RU" w:eastAsia="zh-CN"/>
              </w:rPr>
              <w:t>Бенвенисте</w:t>
            </w:r>
            <w:proofErr w:type="spellEnd"/>
            <w:r w:rsidRPr="00D1518A">
              <w:rPr>
                <w:rFonts w:ascii="Times New Roman" w:eastAsia="SimSun" w:hAnsi="Times New Roman" w:cs="Times New Roman"/>
                <w:lang w:val="ru-RU" w:eastAsia="zh-CN"/>
              </w:rPr>
              <w:t xml:space="preserve"> с объемным резервуаром. Благодаря модифицированному клапану обеспечивается непрерывное положительное давление в дыхательных путях без дополнительного клапана в самом драйвере потока.</w:t>
            </w:r>
          </w:p>
          <w:p w:rsidR="00CD3DB2" w:rsidRPr="00D1518A" w:rsidRDefault="00CD3DB2" w:rsidP="00CD3DB2">
            <w:pPr>
              <w:rPr>
                <w:rFonts w:ascii="Times New Roman" w:eastAsia="SimSun" w:hAnsi="Times New Roman" w:cs="Times New Roman"/>
                <w:lang w:val="ru-RU" w:eastAsia="zh-CN"/>
              </w:rPr>
            </w:pPr>
            <w:r w:rsidRPr="00D1518A">
              <w:rPr>
                <w:rFonts w:ascii="Times New Roman" w:eastAsia="SimSun" w:hAnsi="Times New Roman" w:cs="Times New Roman"/>
                <w:lang w:val="ru-RU" w:eastAsia="zh-CN"/>
              </w:rPr>
              <w:t>Подключение активного генератора к драйверу потока: через систему с одной трубкой.</w:t>
            </w:r>
          </w:p>
          <w:p w:rsidR="00CD3DB2" w:rsidRPr="00D1518A" w:rsidRDefault="00CD3DB2" w:rsidP="00CD3DB2">
            <w:pPr>
              <w:rPr>
                <w:rFonts w:ascii="Times New Roman" w:eastAsia="SimSun" w:hAnsi="Times New Roman" w:cs="Times New Roman"/>
                <w:lang w:val="ru-RU" w:eastAsia="zh-CN"/>
              </w:rPr>
            </w:pPr>
            <w:r w:rsidRPr="00D1518A">
              <w:rPr>
                <w:rFonts w:ascii="Times New Roman" w:eastAsia="SimSun" w:hAnsi="Times New Roman" w:cs="Times New Roman"/>
                <w:lang w:val="ru-RU" w:eastAsia="zh-CN"/>
              </w:rPr>
              <w:t>Благодаря точному и быстрому триггеру давления в активном генераторе, должна отсутствовать необходимость дополнительного датчика (например, абдоминальный датчик), для регистрации таких показателей как, спонтанное дыхание, обструкция и центральное апноэ.</w:t>
            </w:r>
          </w:p>
          <w:p w:rsidR="00CD3DB2" w:rsidRPr="00D1518A" w:rsidRDefault="00CD3DB2" w:rsidP="00CD3DB2">
            <w:pPr>
              <w:rPr>
                <w:rFonts w:ascii="Times New Roman" w:hAnsi="Times New Roman" w:cs="Times New Roman"/>
                <w:lang w:val="ru-RU"/>
              </w:rPr>
            </w:pPr>
            <w:r w:rsidRPr="00D1518A">
              <w:rPr>
                <w:rFonts w:ascii="Times New Roman" w:eastAsia="SimSun" w:hAnsi="Times New Roman" w:cs="Times New Roman"/>
                <w:lang w:val="ru-RU" w:eastAsia="zh-CN"/>
              </w:rPr>
              <w:t xml:space="preserve">Наличие гибкого адаптера с изменяемым углом наклона. </w:t>
            </w:r>
            <w:r w:rsidRPr="00D1518A">
              <w:rPr>
                <w:rFonts w:ascii="Times New Roman" w:hAnsi="Times New Roman" w:cs="Times New Roman"/>
                <w:lang w:val="ru-RU"/>
              </w:rPr>
              <w:t>Разный угол наклона используется в зависимости от возраста пациента и его анатомических особенностей для обеспечения оптимальной фиксации.</w:t>
            </w:r>
          </w:p>
          <w:p w:rsidR="00CD3DB2" w:rsidRPr="00D1518A" w:rsidRDefault="00CD3DB2" w:rsidP="00CD3DB2">
            <w:pPr>
              <w:rPr>
                <w:rFonts w:ascii="Times New Roman" w:eastAsia="SimSun" w:hAnsi="Times New Roman" w:cs="Times New Roman"/>
                <w:lang w:val="ru-RU" w:eastAsia="zh-CN"/>
              </w:rPr>
            </w:pPr>
            <w:r w:rsidRPr="00D1518A">
              <w:rPr>
                <w:rFonts w:ascii="Times New Roman" w:eastAsia="SimSun" w:hAnsi="Times New Roman" w:cs="Times New Roman"/>
                <w:lang w:val="ru-RU" w:eastAsia="zh-CN"/>
              </w:rPr>
              <w:t>Активный генератор может обеспечивать возможность проведения ингаляции лекарств, благодаря наличию специального порта.</w:t>
            </w:r>
          </w:p>
          <w:p w:rsidR="00CD3DB2" w:rsidRPr="00D1518A" w:rsidRDefault="00CD3DB2" w:rsidP="00CD3DB2">
            <w:pPr>
              <w:rPr>
                <w:rFonts w:ascii="Times New Roman" w:eastAsia="SimSun" w:hAnsi="Times New Roman" w:cs="Times New Roman"/>
                <w:b/>
                <w:bCs/>
                <w:lang w:val="ru-RU" w:eastAsia="zh-CN"/>
              </w:rPr>
            </w:pPr>
            <w:r w:rsidRPr="00D1518A">
              <w:rPr>
                <w:rFonts w:ascii="Times New Roman" w:eastAsia="SimSun" w:hAnsi="Times New Roman" w:cs="Times New Roman"/>
                <w:b/>
                <w:bCs/>
                <w:lang w:val="ru-RU" w:eastAsia="zh-CN"/>
              </w:rPr>
              <w:t>Технические данные:</w:t>
            </w:r>
          </w:p>
          <w:p w:rsidR="00CD3DB2" w:rsidRPr="00D1518A" w:rsidRDefault="00CD3DB2" w:rsidP="00CD3DB2">
            <w:pPr>
              <w:rPr>
                <w:rFonts w:ascii="Times New Roman" w:hAnsi="Times New Roman" w:cs="Times New Roman"/>
                <w:lang w:val="ru-RU"/>
              </w:rPr>
            </w:pPr>
            <w:r w:rsidRPr="00D1518A">
              <w:rPr>
                <w:rFonts w:ascii="Times New Roman" w:eastAsia="SimSun" w:hAnsi="Times New Roman" w:cs="Times New Roman"/>
                <w:lang w:val="ru-RU" w:eastAsia="zh-CN"/>
              </w:rPr>
              <w:t xml:space="preserve">Давление </w:t>
            </w:r>
            <w:proofErr w:type="spellStart"/>
            <w:r w:rsidRPr="00D1518A">
              <w:rPr>
                <w:rFonts w:ascii="Times New Roman" w:eastAsia="SimSun" w:hAnsi="Times New Roman" w:cs="Times New Roman"/>
                <w:lang w:eastAsia="zh-CN"/>
              </w:rPr>
              <w:t>nCPAP</w:t>
            </w:r>
            <w:proofErr w:type="spellEnd"/>
            <w:r w:rsidRPr="00D1518A">
              <w:rPr>
                <w:rFonts w:ascii="Times New Roman" w:eastAsia="SimSun" w:hAnsi="Times New Roman" w:cs="Times New Roman"/>
                <w:lang w:val="ru-RU" w:eastAsia="zh-CN"/>
              </w:rPr>
              <w:t xml:space="preserve">: </w:t>
            </w:r>
            <w:r w:rsidRPr="00D1518A">
              <w:rPr>
                <w:rFonts w:ascii="Times New Roman" w:hAnsi="Times New Roman" w:cs="Times New Roman"/>
                <w:lang w:val="ru-RU"/>
              </w:rPr>
              <w:t xml:space="preserve">≥ 4,5 см </w:t>
            </w:r>
            <w:r w:rsidRPr="00D1518A">
              <w:rPr>
                <w:rFonts w:ascii="Times New Roman" w:hAnsi="Times New Roman" w:cs="Times New Roman"/>
              </w:rPr>
              <w:t>H</w:t>
            </w:r>
            <w:r w:rsidRPr="00D1518A">
              <w:rPr>
                <w:rFonts w:ascii="Times New Roman" w:hAnsi="Times New Roman" w:cs="Times New Roman"/>
                <w:lang w:val="ru-RU"/>
              </w:rPr>
              <w:t>2</w:t>
            </w:r>
            <w:r w:rsidRPr="00D1518A">
              <w:rPr>
                <w:rFonts w:ascii="Times New Roman" w:hAnsi="Times New Roman" w:cs="Times New Roman"/>
              </w:rPr>
              <w:t>O</w:t>
            </w:r>
            <w:r w:rsidRPr="00D1518A">
              <w:rPr>
                <w:rFonts w:ascii="Times New Roman" w:hAnsi="Times New Roman" w:cs="Times New Roman"/>
                <w:lang w:val="ru-RU"/>
              </w:rPr>
              <w:t xml:space="preserve"> при 7Л/мин. потока.</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Генерируемый шум: не более 61 дБ(</w:t>
            </w:r>
            <w:r w:rsidRPr="00D1518A">
              <w:rPr>
                <w:rFonts w:ascii="Times New Roman" w:hAnsi="Times New Roman" w:cs="Times New Roman"/>
              </w:rPr>
              <w:t>A</w:t>
            </w:r>
            <w:r w:rsidRPr="00D1518A">
              <w:rPr>
                <w:rFonts w:ascii="Times New Roman" w:hAnsi="Times New Roman" w:cs="Times New Roman"/>
                <w:lang w:val="ru-RU"/>
              </w:rPr>
              <w:t>).</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Объем резервуара: не менее 4 мл.</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Коннектор выдоха: </w:t>
            </w:r>
            <w:r w:rsidRPr="00D1518A">
              <w:rPr>
                <w:rFonts w:ascii="Times New Roman" w:hAnsi="Times New Roman" w:cs="Times New Roman"/>
              </w:rPr>
              <w:t>M</w:t>
            </w:r>
            <w:r w:rsidRPr="00D1518A">
              <w:rPr>
                <w:rFonts w:ascii="Times New Roman" w:hAnsi="Times New Roman" w:cs="Times New Roman"/>
                <w:lang w:val="ru-RU"/>
              </w:rPr>
              <w:t>10/</w:t>
            </w:r>
            <w:r w:rsidRPr="00D1518A">
              <w:rPr>
                <w:rFonts w:ascii="Times New Roman" w:hAnsi="Times New Roman" w:cs="Times New Roman"/>
              </w:rPr>
              <w:t>F</w:t>
            </w:r>
            <w:r w:rsidRPr="00D1518A">
              <w:rPr>
                <w:rFonts w:ascii="Times New Roman" w:hAnsi="Times New Roman" w:cs="Times New Roman"/>
                <w:lang w:val="ru-RU"/>
              </w:rPr>
              <w:t>7</w:t>
            </w:r>
            <w:proofErr w:type="gramStart"/>
            <w:r w:rsidRPr="00D1518A">
              <w:rPr>
                <w:rFonts w:ascii="Times New Roman" w:hAnsi="Times New Roman" w:cs="Times New Roman"/>
                <w:lang w:val="ru-RU"/>
              </w:rPr>
              <w:t>,4</w:t>
            </w:r>
            <w:proofErr w:type="gramEnd"/>
            <w:r w:rsidRPr="00D1518A">
              <w:rPr>
                <w:rFonts w:ascii="Times New Roman" w:hAnsi="Times New Roman" w:cs="Times New Roman"/>
                <w:lang w:val="ru-RU"/>
              </w:rPr>
              <w:t>.</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Трубка измерения давления: </w:t>
            </w:r>
            <w:r w:rsidRPr="00D1518A">
              <w:rPr>
                <w:rFonts w:ascii="Times New Roman" w:hAnsi="Times New Roman" w:cs="Times New Roman"/>
              </w:rPr>
              <w:t>F</w:t>
            </w:r>
            <w:r w:rsidRPr="00D1518A">
              <w:rPr>
                <w:rFonts w:ascii="Times New Roman" w:hAnsi="Times New Roman" w:cs="Times New Roman"/>
                <w:lang w:val="ru-RU"/>
              </w:rPr>
              <w:t xml:space="preserve"> коннектор (аналогичен </w:t>
            </w:r>
            <w:proofErr w:type="spellStart"/>
            <w:r w:rsidRPr="00D1518A">
              <w:rPr>
                <w:rFonts w:ascii="Times New Roman" w:hAnsi="Times New Roman" w:cs="Times New Roman"/>
              </w:rPr>
              <w:t>Luer</w:t>
            </w:r>
            <w:proofErr w:type="spellEnd"/>
            <w:r w:rsidRPr="00D1518A">
              <w:rPr>
                <w:rFonts w:ascii="Times New Roman" w:hAnsi="Times New Roman" w:cs="Times New Roman"/>
                <w:lang w:val="ru-RU"/>
              </w:rPr>
              <w:t>).</w:t>
            </w:r>
          </w:p>
          <w:p w:rsidR="00CD3DB2" w:rsidRPr="00D1518A" w:rsidRDefault="00CD3DB2" w:rsidP="00CD3DB2">
            <w:pPr>
              <w:rPr>
                <w:rFonts w:ascii="Times New Roman" w:hAnsi="Times New Roman" w:cs="Times New Roman"/>
              </w:rPr>
            </w:pPr>
            <w:proofErr w:type="spellStart"/>
            <w:r w:rsidRPr="00D1518A">
              <w:rPr>
                <w:rFonts w:ascii="Times New Roman" w:hAnsi="Times New Roman" w:cs="Times New Roman"/>
              </w:rPr>
              <w:t>Вес</w:t>
            </w:r>
            <w:proofErr w:type="spellEnd"/>
            <w:r w:rsidRPr="00D1518A">
              <w:rPr>
                <w:rFonts w:ascii="Times New Roman" w:hAnsi="Times New Roman" w:cs="Times New Roman"/>
              </w:rPr>
              <w:t xml:space="preserve"> </w:t>
            </w:r>
            <w:proofErr w:type="spellStart"/>
            <w:r w:rsidRPr="00D1518A">
              <w:rPr>
                <w:rFonts w:ascii="Times New Roman" w:hAnsi="Times New Roman" w:cs="Times New Roman"/>
              </w:rPr>
              <w:t>не</w:t>
            </w:r>
            <w:proofErr w:type="spellEnd"/>
            <w:r w:rsidRPr="00D1518A">
              <w:rPr>
                <w:rFonts w:ascii="Times New Roman" w:hAnsi="Times New Roman" w:cs="Times New Roman"/>
              </w:rPr>
              <w:t xml:space="preserve"> </w:t>
            </w:r>
            <w:proofErr w:type="spellStart"/>
            <w:r w:rsidRPr="00D1518A">
              <w:rPr>
                <w:rFonts w:ascii="Times New Roman" w:hAnsi="Times New Roman" w:cs="Times New Roman"/>
              </w:rPr>
              <w:t>более</w:t>
            </w:r>
            <w:proofErr w:type="spellEnd"/>
            <w:r w:rsidRPr="00D1518A">
              <w:rPr>
                <w:rFonts w:ascii="Times New Roman" w:hAnsi="Times New Roman" w:cs="Times New Roman"/>
              </w:rPr>
              <w:t xml:space="preserve"> 10 </w:t>
            </w:r>
            <w:proofErr w:type="spellStart"/>
            <w:r w:rsidRPr="00D1518A">
              <w:rPr>
                <w:rFonts w:ascii="Times New Roman" w:hAnsi="Times New Roman" w:cs="Times New Roman"/>
              </w:rPr>
              <w:t>грамм</w:t>
            </w:r>
            <w:proofErr w:type="spellEnd"/>
            <w:r w:rsidRPr="00D1518A">
              <w:rPr>
                <w:rFonts w:ascii="Times New Roman" w:hAnsi="Times New Roman" w:cs="Times New Roman"/>
              </w:rPr>
              <w:t>.</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20 штук одноразовых генераторов.</w:t>
            </w:r>
          </w:p>
          <w:p w:rsidR="00CD3DB2" w:rsidRPr="00D1518A" w:rsidRDefault="00CD3DB2" w:rsidP="00CD3DB2">
            <w:pPr>
              <w:rPr>
                <w:rFonts w:ascii="Times New Roman" w:hAnsi="Times New Roman" w:cs="Times New Roman"/>
                <w:b/>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2.  </w:t>
            </w:r>
            <w:r w:rsidRPr="00D1518A">
              <w:rPr>
                <w:rFonts w:ascii="Times New Roman" w:hAnsi="Times New Roman" w:cs="Times New Roman"/>
                <w:b/>
                <w:color w:val="000000"/>
                <w:lang w:val="ru-RU"/>
              </w:rPr>
              <w:t>Контур пациента однократного применения - 5 комп</w:t>
            </w:r>
          </w:p>
          <w:p w:rsidR="00CD3DB2" w:rsidRPr="00D1518A" w:rsidRDefault="00CD3DB2" w:rsidP="00CD3DB2">
            <w:pPr>
              <w:pStyle w:val="ab"/>
              <w:rPr>
                <w:rFonts w:ascii="Times New Roman" w:hAnsi="Times New Roman"/>
                <w:color w:val="000000"/>
                <w:lang w:val="ru-RU"/>
              </w:rPr>
            </w:pPr>
            <w:r w:rsidRPr="00D1518A">
              <w:rPr>
                <w:rFonts w:ascii="Times New Roman" w:hAnsi="Times New Roman"/>
                <w:color w:val="000000"/>
                <w:lang w:val="ru-RU"/>
              </w:rPr>
              <w:t xml:space="preserve">Наличие контура пациента предназначенного для соединения дыхательного аппарата с пациентом и последующей подачи по нему увлажненных медицинских газов. </w:t>
            </w:r>
          </w:p>
          <w:p w:rsidR="00CD3DB2" w:rsidRPr="00D1518A" w:rsidRDefault="00CD3DB2" w:rsidP="00CD3DB2">
            <w:pPr>
              <w:pStyle w:val="ab"/>
              <w:rPr>
                <w:rFonts w:ascii="Times New Roman" w:hAnsi="Times New Roman"/>
                <w:lang w:val="ru-RU"/>
              </w:rPr>
            </w:pPr>
            <w:r w:rsidRPr="00D1518A">
              <w:rPr>
                <w:rFonts w:ascii="Times New Roman" w:hAnsi="Times New Roman"/>
                <w:lang w:val="ru-RU"/>
              </w:rPr>
              <w:t xml:space="preserve">Контур должен состоять из следующих компонентов: </w:t>
            </w:r>
          </w:p>
          <w:p w:rsidR="00CD3DB2" w:rsidRPr="00D1518A" w:rsidRDefault="00CD3DB2" w:rsidP="00CD3DB2">
            <w:pPr>
              <w:pStyle w:val="ab"/>
              <w:rPr>
                <w:rFonts w:ascii="Times New Roman" w:hAnsi="Times New Roman"/>
                <w:lang w:val="ru-RU"/>
              </w:rPr>
            </w:pPr>
            <w:r w:rsidRPr="00D1518A">
              <w:rPr>
                <w:rFonts w:ascii="Times New Roman" w:hAnsi="Times New Roman"/>
                <w:lang w:val="ru-RU"/>
              </w:rPr>
              <w:t xml:space="preserve">Набор одноразового контура пациента с линией давления. </w:t>
            </w:r>
          </w:p>
          <w:p w:rsidR="00CD3DB2" w:rsidRPr="00D1518A" w:rsidRDefault="00CD3DB2" w:rsidP="00CD3DB2">
            <w:pPr>
              <w:pStyle w:val="ab"/>
              <w:rPr>
                <w:rFonts w:ascii="Times New Roman" w:hAnsi="Times New Roman"/>
                <w:lang w:val="ru-RU"/>
              </w:rPr>
            </w:pPr>
            <w:r w:rsidRPr="00D1518A">
              <w:rPr>
                <w:rFonts w:ascii="Times New Roman" w:hAnsi="Times New Roman"/>
                <w:lang w:val="ru-RU"/>
              </w:rPr>
              <w:t xml:space="preserve">Одноразовая камера для увлажнителя. </w:t>
            </w:r>
          </w:p>
          <w:p w:rsidR="00CD3DB2" w:rsidRPr="00D1518A" w:rsidRDefault="00CD3DB2" w:rsidP="00CD3DB2">
            <w:pPr>
              <w:pStyle w:val="ab"/>
              <w:rPr>
                <w:rFonts w:ascii="Times New Roman" w:hAnsi="Times New Roman"/>
                <w:lang w:val="ru-RU"/>
              </w:rPr>
            </w:pPr>
            <w:r w:rsidRPr="00D1518A">
              <w:rPr>
                <w:rFonts w:ascii="Times New Roman" w:hAnsi="Times New Roman"/>
                <w:lang w:val="ru-RU"/>
              </w:rPr>
              <w:t xml:space="preserve">Коннектор на конце трубки вдоха должен иметь размер 10 </w:t>
            </w:r>
            <w:r w:rsidRPr="00D1518A">
              <w:rPr>
                <w:rFonts w:ascii="Times New Roman" w:hAnsi="Times New Roman"/>
              </w:rPr>
              <w:t>F</w:t>
            </w:r>
            <w:r w:rsidRPr="00D1518A">
              <w:rPr>
                <w:rFonts w:ascii="Times New Roman" w:hAnsi="Times New Roman"/>
                <w:lang w:val="ru-RU"/>
              </w:rPr>
              <w:t xml:space="preserve"> / 7,4 М, чтобы подходить к активному генератору. </w:t>
            </w:r>
          </w:p>
          <w:p w:rsidR="00CD3DB2" w:rsidRPr="00D1518A" w:rsidRDefault="00CD3DB2" w:rsidP="00CD3DB2">
            <w:pPr>
              <w:pStyle w:val="ab"/>
              <w:rPr>
                <w:rFonts w:ascii="Times New Roman" w:hAnsi="Times New Roman"/>
                <w:color w:val="000000"/>
                <w:lang w:val="ru-RU"/>
              </w:rPr>
            </w:pPr>
            <w:r w:rsidRPr="00D1518A">
              <w:rPr>
                <w:rFonts w:ascii="Times New Roman" w:hAnsi="Times New Roman"/>
                <w:lang w:val="ru-RU"/>
              </w:rPr>
              <w:t xml:space="preserve">Линия давления должна иметь </w:t>
            </w:r>
            <w:proofErr w:type="spellStart"/>
            <w:r w:rsidRPr="00D1518A">
              <w:rPr>
                <w:rFonts w:ascii="Times New Roman" w:hAnsi="Times New Roman"/>
                <w:lang w:val="ru-RU"/>
              </w:rPr>
              <w:t>Луер</w:t>
            </w:r>
            <w:proofErr w:type="spellEnd"/>
            <w:r w:rsidRPr="00D1518A">
              <w:rPr>
                <w:rFonts w:ascii="Times New Roman" w:hAnsi="Times New Roman"/>
                <w:lang w:val="ru-RU"/>
              </w:rPr>
              <w:t xml:space="preserve"> коннектор (4,3 М).</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w:t>
            </w:r>
            <w:proofErr w:type="gramStart"/>
            <w:r w:rsidRPr="00D1518A">
              <w:rPr>
                <w:rFonts w:ascii="Times New Roman" w:hAnsi="Times New Roman" w:cs="Times New Roman"/>
                <w:lang w:val="ru-RU"/>
              </w:rPr>
              <w:t>штук</w:t>
            </w:r>
            <w:proofErr w:type="gramEnd"/>
            <w:r w:rsidRPr="00D1518A">
              <w:rPr>
                <w:rFonts w:ascii="Times New Roman" w:hAnsi="Times New Roman" w:cs="Times New Roman"/>
                <w:lang w:val="ru-RU"/>
              </w:rPr>
              <w:t xml:space="preserve"> одноразовых контуров пациента.</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3.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micro</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lastRenderedPageBreak/>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4.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small</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w:t>
            </w:r>
            <w:proofErr w:type="spellStart"/>
            <w:r w:rsidRPr="00D1518A">
              <w:rPr>
                <w:rFonts w:ascii="Times New Roman" w:hAnsi="Times New Roman"/>
                <w:lang w:val="ru-RU"/>
              </w:rPr>
              <w:t>пациенту</w:t>
            </w:r>
            <w:proofErr w:type="gramStart"/>
            <w:r w:rsidRPr="00D1518A">
              <w:rPr>
                <w:rFonts w:ascii="Times New Roman" w:hAnsi="Times New Roman"/>
                <w:lang w:val="ru-RU"/>
              </w:rPr>
              <w:t>.</w:t>
            </w:r>
            <w:r w:rsidRPr="00D1518A">
              <w:rPr>
                <w:rFonts w:ascii="Times New Roman" w:hAnsi="Times New Roman"/>
                <w:color w:val="000000" w:themeColor="text1"/>
                <w:shd w:val="clear" w:color="auto" w:fill="FFFFFF"/>
                <w:lang w:val="ru-RU"/>
              </w:rPr>
              <w:t>М</w:t>
            </w:r>
            <w:proofErr w:type="gramEnd"/>
            <w:r w:rsidRPr="00D1518A">
              <w:rPr>
                <w:rFonts w:ascii="Times New Roman" w:hAnsi="Times New Roman"/>
                <w:color w:val="000000" w:themeColor="text1"/>
                <w:shd w:val="clear" w:color="auto" w:fill="FFFFFF"/>
                <w:lang w:val="ru-RU"/>
              </w:rPr>
              <w:t>атериал</w:t>
            </w:r>
            <w:proofErr w:type="spellEnd"/>
            <w:r w:rsidRPr="00D1518A">
              <w:rPr>
                <w:rFonts w:ascii="Times New Roman" w:hAnsi="Times New Roman"/>
                <w:color w:val="000000" w:themeColor="text1"/>
                <w:shd w:val="clear" w:color="auto" w:fill="FFFFFF"/>
                <w:lang w:val="ru-RU"/>
              </w:rPr>
              <w:t xml:space="preserve">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5.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medium</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6.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medium</w:t>
            </w:r>
            <w:r w:rsidRPr="00D1518A">
              <w:rPr>
                <w:rFonts w:ascii="Times New Roman" w:hAnsi="Times New Roman" w:cs="Times New Roman"/>
                <w:b/>
                <w:color w:val="000000"/>
                <w:lang w:val="ru-RU"/>
              </w:rPr>
              <w:t xml:space="preserve"> </w:t>
            </w:r>
            <w:r w:rsidRPr="00D1518A">
              <w:rPr>
                <w:rFonts w:ascii="Times New Roman" w:hAnsi="Times New Roman" w:cs="Times New Roman"/>
                <w:b/>
                <w:color w:val="000000"/>
              </w:rPr>
              <w:t>wide</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7.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large</w:t>
            </w:r>
            <w:r w:rsidRPr="00D1518A">
              <w:rPr>
                <w:rFonts w:ascii="Times New Roman" w:hAnsi="Times New Roman" w:cs="Times New Roman"/>
                <w:b/>
                <w:color w:val="000000"/>
                <w:lang w:val="ru-RU"/>
              </w:rPr>
              <w:t>) – 1комп.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8. </w:t>
            </w:r>
            <w:r w:rsidRPr="00D1518A">
              <w:rPr>
                <w:rFonts w:ascii="Times New Roman" w:hAnsi="Times New Roman" w:cs="Times New Roman"/>
                <w:b/>
                <w:color w:val="000000"/>
                <w:lang w:val="ru-RU"/>
              </w:rPr>
              <w:t xml:space="preserve">Назальные канюли однократного применения (размер: </w:t>
            </w:r>
            <w:proofErr w:type="spellStart"/>
            <w:r w:rsidRPr="00D1518A">
              <w:rPr>
                <w:rFonts w:ascii="Times New Roman" w:hAnsi="Times New Roman" w:cs="Times New Roman"/>
                <w:b/>
                <w:color w:val="000000"/>
              </w:rPr>
              <w:t>xlarge</w:t>
            </w:r>
            <w:proofErr w:type="spellEnd"/>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9. </w:t>
            </w:r>
            <w:r w:rsidRPr="00D1518A">
              <w:rPr>
                <w:rFonts w:ascii="Times New Roman" w:hAnsi="Times New Roman" w:cs="Times New Roman"/>
                <w:b/>
                <w:color w:val="000000"/>
                <w:lang w:val="ru-RU"/>
              </w:rPr>
              <w:t xml:space="preserve">Назальные канюли однократного применения (размер: </w:t>
            </w:r>
            <w:r w:rsidRPr="00D1518A">
              <w:rPr>
                <w:rFonts w:ascii="Times New Roman" w:hAnsi="Times New Roman" w:cs="Times New Roman"/>
                <w:b/>
                <w:color w:val="000000"/>
              </w:rPr>
              <w:t>large</w:t>
            </w:r>
            <w:r w:rsidRPr="00D1518A">
              <w:rPr>
                <w:rFonts w:ascii="Times New Roman" w:hAnsi="Times New Roman" w:cs="Times New Roman"/>
                <w:b/>
                <w:color w:val="000000"/>
                <w:lang w:val="ru-RU"/>
              </w:rPr>
              <w:t xml:space="preserve"> </w:t>
            </w:r>
            <w:r w:rsidRPr="00D1518A">
              <w:rPr>
                <w:rFonts w:ascii="Times New Roman" w:hAnsi="Times New Roman" w:cs="Times New Roman"/>
                <w:b/>
                <w:color w:val="000000"/>
              </w:rPr>
              <w:t>wide</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канюли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Специальная анатомически оптимизированная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10. </w:t>
            </w:r>
            <w:r w:rsidRPr="00D1518A">
              <w:rPr>
                <w:rFonts w:ascii="Times New Roman" w:hAnsi="Times New Roman" w:cs="Times New Roman"/>
                <w:b/>
                <w:color w:val="000000"/>
                <w:lang w:val="ru-RU"/>
              </w:rPr>
              <w:t xml:space="preserve">Назальные маски однократного применения (размер: </w:t>
            </w:r>
            <w:r w:rsidRPr="00D1518A">
              <w:rPr>
                <w:rFonts w:ascii="Times New Roman" w:hAnsi="Times New Roman" w:cs="Times New Roman"/>
                <w:b/>
                <w:color w:val="000000"/>
              </w:rPr>
              <w:t>small</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маски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Мягкая подушечка и анатомическая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масок</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11. </w:t>
            </w:r>
            <w:r w:rsidRPr="00D1518A">
              <w:rPr>
                <w:rFonts w:ascii="Times New Roman" w:hAnsi="Times New Roman" w:cs="Times New Roman"/>
                <w:b/>
                <w:color w:val="000000"/>
                <w:lang w:val="ru-RU"/>
              </w:rPr>
              <w:t xml:space="preserve">Назальные маски однократного применения (размеры: </w:t>
            </w:r>
            <w:r w:rsidRPr="00D1518A">
              <w:rPr>
                <w:rFonts w:ascii="Times New Roman" w:hAnsi="Times New Roman" w:cs="Times New Roman"/>
                <w:b/>
                <w:color w:val="000000"/>
              </w:rPr>
              <w:t>medium</w:t>
            </w:r>
            <w:r w:rsidRPr="00D1518A">
              <w:rPr>
                <w:rFonts w:ascii="Times New Roman" w:hAnsi="Times New Roman" w:cs="Times New Roman"/>
                <w:b/>
                <w:color w:val="000000"/>
                <w:lang w:val="ru-RU"/>
              </w:rPr>
              <w:t>)</w:t>
            </w:r>
            <w:r w:rsidRPr="00D1518A">
              <w:rPr>
                <w:rFonts w:ascii="Times New Roman" w:hAnsi="Times New Roman" w:cs="Times New Roman"/>
                <w:color w:val="000000"/>
                <w:lang w:val="ru-RU"/>
              </w:rPr>
              <w:t xml:space="preserve"> </w:t>
            </w:r>
            <w:r w:rsidRPr="00D1518A">
              <w:rPr>
                <w:rFonts w:ascii="Times New Roman" w:hAnsi="Times New Roman" w:cs="Times New Roman"/>
                <w:b/>
                <w:color w:val="000000"/>
                <w:lang w:val="ru-RU"/>
              </w:rPr>
              <w:t>–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маски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Мягкая подушечка и анатомическая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масок.</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12. </w:t>
            </w:r>
            <w:r w:rsidRPr="00D1518A">
              <w:rPr>
                <w:rFonts w:ascii="Times New Roman" w:hAnsi="Times New Roman" w:cs="Times New Roman"/>
                <w:b/>
                <w:color w:val="000000"/>
                <w:lang w:val="ru-RU"/>
              </w:rPr>
              <w:t xml:space="preserve">Назальные маски однократного применения (размеры: </w:t>
            </w:r>
            <w:r w:rsidRPr="00D1518A">
              <w:rPr>
                <w:rFonts w:ascii="Times New Roman" w:hAnsi="Times New Roman" w:cs="Times New Roman"/>
                <w:b/>
                <w:color w:val="000000"/>
              </w:rPr>
              <w:t>large</w:t>
            </w:r>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маски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Мягкая подушечка и анатомическая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масок</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13. </w:t>
            </w:r>
            <w:r w:rsidRPr="00D1518A">
              <w:rPr>
                <w:rFonts w:ascii="Times New Roman" w:hAnsi="Times New Roman" w:cs="Times New Roman"/>
                <w:b/>
                <w:color w:val="000000"/>
                <w:lang w:val="ru-RU"/>
              </w:rPr>
              <w:t xml:space="preserve">Назальные маски однократного применения (размеры: </w:t>
            </w:r>
            <w:proofErr w:type="spellStart"/>
            <w:r w:rsidRPr="00D1518A">
              <w:rPr>
                <w:rFonts w:ascii="Times New Roman" w:hAnsi="Times New Roman" w:cs="Times New Roman"/>
                <w:b/>
                <w:color w:val="000000"/>
              </w:rPr>
              <w:t>xlarge</w:t>
            </w:r>
            <w:proofErr w:type="spellEnd"/>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маски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Мягкая подушечка и анатомическая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масок</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14. </w:t>
            </w:r>
            <w:r w:rsidRPr="00D1518A">
              <w:rPr>
                <w:rFonts w:ascii="Times New Roman" w:hAnsi="Times New Roman" w:cs="Times New Roman"/>
                <w:b/>
                <w:color w:val="000000"/>
                <w:lang w:val="ru-RU"/>
              </w:rPr>
              <w:t xml:space="preserve">Назальные маски однократного применения (размеры: </w:t>
            </w:r>
            <w:proofErr w:type="spellStart"/>
            <w:r w:rsidRPr="00D1518A">
              <w:rPr>
                <w:rFonts w:ascii="Times New Roman" w:hAnsi="Times New Roman" w:cs="Times New Roman"/>
                <w:b/>
                <w:color w:val="000000"/>
              </w:rPr>
              <w:t>xsmall</w:t>
            </w:r>
            <w:proofErr w:type="spellEnd"/>
            <w:r w:rsidRPr="00D1518A">
              <w:rPr>
                <w:rFonts w:ascii="Times New Roman" w:hAnsi="Times New Roman" w:cs="Times New Roman"/>
                <w:b/>
                <w:color w:val="000000"/>
                <w:lang w:val="ru-RU"/>
              </w:rPr>
              <w:t>) -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маски предназначенной для </w:t>
            </w:r>
            <w:r w:rsidRPr="00D1518A">
              <w:rPr>
                <w:rFonts w:ascii="Times New Roman" w:hAnsi="Times New Roman"/>
                <w:lang w:val="ru-RU"/>
              </w:rPr>
              <w:t xml:space="preserve">подсоединения </w:t>
            </w:r>
            <w:proofErr w:type="spellStart"/>
            <w:r w:rsidRPr="00D1518A">
              <w:rPr>
                <w:rFonts w:ascii="Times New Roman" w:hAnsi="Times New Roman"/>
              </w:rPr>
              <w:t>nCPAP</w:t>
            </w:r>
            <w:proofErr w:type="spellEnd"/>
            <w:r w:rsidRPr="00D1518A">
              <w:rPr>
                <w:rFonts w:ascii="Times New Roman" w:hAnsi="Times New Roman"/>
                <w:lang w:val="ru-RU"/>
              </w:rPr>
              <w:t xml:space="preserve"> системы к пациенту.</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Мягкая подушечка и анатомическая форма сводит к минимуму риск повреждения кожи и образования точек сдавливания. </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масок</w:t>
            </w:r>
          </w:p>
          <w:p w:rsidR="00CD3DB2" w:rsidRPr="00D1518A" w:rsidRDefault="00CD3DB2" w:rsidP="00CD3DB2">
            <w:pPr>
              <w:rPr>
                <w:rFonts w:ascii="Times New Roman" w:hAnsi="Times New Roman" w:cs="Times New Roman"/>
                <w:b/>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15. </w:t>
            </w:r>
            <w:r w:rsidRPr="00D1518A">
              <w:rPr>
                <w:rFonts w:ascii="Times New Roman" w:hAnsi="Times New Roman" w:cs="Times New Roman"/>
                <w:b/>
                <w:color w:val="000000"/>
                <w:lang w:val="ru-RU"/>
              </w:rPr>
              <w:t xml:space="preserve">Шапочки однократного применения (размеры: </w:t>
            </w:r>
            <w:proofErr w:type="spellStart"/>
            <w:r w:rsidRPr="00D1518A">
              <w:rPr>
                <w:rFonts w:ascii="Times New Roman" w:hAnsi="Times New Roman" w:cs="Times New Roman"/>
                <w:b/>
                <w:color w:val="000000"/>
              </w:rPr>
              <w:t>xxsmall</w:t>
            </w:r>
            <w:proofErr w:type="spellEnd"/>
            <w:r w:rsidRPr="00D1518A">
              <w:rPr>
                <w:rFonts w:ascii="Times New Roman" w:hAnsi="Times New Roman" w:cs="Times New Roman"/>
                <w:b/>
                <w:color w:val="000000"/>
                <w:lang w:val="ru-RU"/>
              </w:rPr>
              <w:t>) – 1 комп.</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lastRenderedPageBreak/>
              <w:t>Материал изготовления: биосовместимая микрофибра.</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CD3DB2" w:rsidRPr="00D1518A" w:rsidRDefault="00CD3DB2" w:rsidP="00CD3DB2">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CD3DB2" w:rsidRPr="00D1518A" w:rsidRDefault="00CD3DB2" w:rsidP="00CD3DB2">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светло</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зелёный</w:t>
            </w:r>
            <w:proofErr w:type="spellEnd"/>
            <w:r w:rsidRPr="00D1518A">
              <w:rPr>
                <w:rFonts w:ascii="Times New Roman" w:hAnsi="Times New Roman"/>
                <w:color w:val="000000" w:themeColor="text1"/>
                <w:shd w:val="clear" w:color="auto" w:fill="FFFFFF"/>
              </w:rPr>
              <w:t>.</w:t>
            </w:r>
          </w:p>
          <w:p w:rsidR="00CD3DB2" w:rsidRPr="00D1518A" w:rsidRDefault="00CD3DB2" w:rsidP="00CD3DB2">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CD3DB2" w:rsidRPr="00D1518A" w:rsidRDefault="00CD3DB2" w:rsidP="00CD3DB2">
            <w:pPr>
              <w:rPr>
                <w:rFonts w:ascii="Times New Roman" w:hAnsi="Times New Roman" w:cs="Times New Roman"/>
                <w:lang w:val="ru-RU"/>
              </w:rPr>
            </w:pPr>
          </w:p>
          <w:p w:rsidR="00CD3DB2" w:rsidRPr="00D1518A" w:rsidRDefault="00CD3DB2" w:rsidP="00CD3DB2">
            <w:pPr>
              <w:rPr>
                <w:rFonts w:ascii="Times New Roman" w:hAnsi="Times New Roman" w:cs="Times New Roman"/>
                <w:b/>
                <w:color w:val="000000"/>
                <w:lang w:val="ru-RU"/>
              </w:rPr>
            </w:pPr>
            <w:r w:rsidRPr="00D1518A">
              <w:rPr>
                <w:rFonts w:ascii="Times New Roman" w:hAnsi="Times New Roman" w:cs="Times New Roman"/>
                <w:b/>
                <w:lang w:val="ru-RU"/>
              </w:rPr>
              <w:t xml:space="preserve">16. </w:t>
            </w:r>
            <w:r w:rsidRPr="00D1518A">
              <w:rPr>
                <w:rFonts w:ascii="Times New Roman" w:hAnsi="Times New Roman" w:cs="Times New Roman"/>
                <w:b/>
                <w:color w:val="000000"/>
                <w:lang w:val="ru-RU"/>
              </w:rPr>
              <w:t xml:space="preserve">Шапочки однократного применения (размеры: </w:t>
            </w:r>
            <w:proofErr w:type="spellStart"/>
            <w:r w:rsidRPr="00D1518A">
              <w:rPr>
                <w:rFonts w:ascii="Times New Roman" w:hAnsi="Times New Roman" w:cs="Times New Roman"/>
                <w:b/>
                <w:color w:val="000000"/>
              </w:rPr>
              <w:t>xsmall</w:t>
            </w:r>
            <w:proofErr w:type="spellEnd"/>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белый</w:t>
            </w:r>
            <w:proofErr w:type="spellEnd"/>
            <w:r w:rsidRPr="00D1518A">
              <w:rPr>
                <w:rFonts w:ascii="Times New Roman" w:hAnsi="Times New Roman"/>
                <w:color w:val="000000" w:themeColor="text1"/>
                <w:shd w:val="clear" w:color="auto" w:fill="FFFFFF"/>
              </w:rPr>
              <w:t>.</w:t>
            </w:r>
          </w:p>
          <w:p w:rsidR="00CD3DB2"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17. </w:t>
            </w:r>
            <w:r w:rsidRPr="00D1518A">
              <w:rPr>
                <w:rFonts w:ascii="Times New Roman" w:hAnsi="Times New Roman" w:cs="Times New Roman"/>
                <w:b/>
                <w:color w:val="000000"/>
                <w:lang w:val="ru-RU"/>
              </w:rPr>
              <w:t xml:space="preserve">Шапочки однократного применения (размеры: </w:t>
            </w:r>
            <w:r w:rsidRPr="00D1518A">
              <w:rPr>
                <w:rFonts w:ascii="Times New Roman" w:hAnsi="Times New Roman" w:cs="Times New Roman"/>
                <w:b/>
                <w:color w:val="000000"/>
              </w:rPr>
              <w:t>small</w:t>
            </w:r>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желтый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18. </w:t>
            </w:r>
            <w:r w:rsidRPr="00D1518A">
              <w:rPr>
                <w:rFonts w:ascii="Times New Roman" w:hAnsi="Times New Roman" w:cs="Times New Roman"/>
                <w:b/>
                <w:color w:val="000000"/>
                <w:lang w:val="ru-RU"/>
              </w:rPr>
              <w:t xml:space="preserve">Шапочки однократного применения (размеры: </w:t>
            </w:r>
            <w:r w:rsidRPr="00D1518A">
              <w:rPr>
                <w:rFonts w:ascii="Times New Roman" w:hAnsi="Times New Roman" w:cs="Times New Roman"/>
                <w:b/>
                <w:color w:val="000000"/>
              </w:rPr>
              <w:t>medium</w:t>
            </w:r>
            <w:r w:rsidRPr="00D1518A">
              <w:rPr>
                <w:rFonts w:ascii="Times New Roman" w:hAnsi="Times New Roman" w:cs="Times New Roman"/>
                <w:b/>
                <w:color w:val="000000"/>
                <w:lang w:val="ru-RU"/>
              </w:rPr>
              <w:t xml:space="preserve">) – 1 комп. </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красный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19. </w:t>
            </w:r>
            <w:r w:rsidRPr="00D1518A">
              <w:rPr>
                <w:rFonts w:ascii="Times New Roman" w:hAnsi="Times New Roman" w:cs="Times New Roman"/>
                <w:b/>
                <w:color w:val="000000"/>
                <w:lang w:val="ru-RU"/>
              </w:rPr>
              <w:t xml:space="preserve">Шапочки однократного применения (размеры: </w:t>
            </w:r>
            <w:r w:rsidRPr="00D1518A">
              <w:rPr>
                <w:rFonts w:ascii="Times New Roman" w:hAnsi="Times New Roman" w:cs="Times New Roman"/>
                <w:b/>
                <w:color w:val="000000"/>
              </w:rPr>
              <w:t>large</w:t>
            </w:r>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w:t>
            </w:r>
            <w:r w:rsidRPr="00D1518A">
              <w:rPr>
                <w:rFonts w:ascii="Times New Roman" w:hAnsi="Times New Roman"/>
                <w:color w:val="000000" w:themeColor="text1"/>
                <w:shd w:val="clear" w:color="auto" w:fill="FFFFFF"/>
                <w:lang w:val="ru-RU"/>
              </w:rPr>
              <w:lastRenderedPageBreak/>
              <w:t>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голубой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20. </w:t>
            </w:r>
            <w:r w:rsidRPr="00D1518A">
              <w:rPr>
                <w:rFonts w:ascii="Times New Roman" w:hAnsi="Times New Roman" w:cs="Times New Roman"/>
                <w:b/>
                <w:color w:val="000000"/>
                <w:lang w:val="ru-RU"/>
              </w:rPr>
              <w:t xml:space="preserve">Шапочки однократного применения (размеры: </w:t>
            </w:r>
            <w:proofErr w:type="spellStart"/>
            <w:r w:rsidRPr="00D1518A">
              <w:rPr>
                <w:rFonts w:ascii="Times New Roman" w:hAnsi="Times New Roman" w:cs="Times New Roman"/>
                <w:b/>
                <w:color w:val="000000"/>
              </w:rPr>
              <w:t>xlarge</w:t>
            </w:r>
            <w:proofErr w:type="spellEnd"/>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оранжевый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21. </w:t>
            </w:r>
            <w:r w:rsidRPr="00D1518A">
              <w:rPr>
                <w:rFonts w:ascii="Times New Roman" w:hAnsi="Times New Roman" w:cs="Times New Roman"/>
                <w:b/>
                <w:color w:val="000000"/>
                <w:lang w:val="ru-RU"/>
              </w:rPr>
              <w:t xml:space="preserve">Шапочки однократного применения (размеры: </w:t>
            </w:r>
            <w:proofErr w:type="spellStart"/>
            <w:r w:rsidRPr="00D1518A">
              <w:rPr>
                <w:rFonts w:ascii="Times New Roman" w:hAnsi="Times New Roman" w:cs="Times New Roman"/>
                <w:b/>
                <w:color w:val="000000"/>
              </w:rPr>
              <w:t>xxlarge</w:t>
            </w:r>
            <w:proofErr w:type="spellEnd"/>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шапочки является основанием для крепления всей системы </w:t>
            </w:r>
            <w:proofErr w:type="spellStart"/>
            <w:proofErr w:type="gramStart"/>
            <w:r w:rsidRPr="00D1518A">
              <w:rPr>
                <w:rFonts w:ascii="Times New Roman" w:hAnsi="Times New Roman"/>
                <w:color w:val="000000" w:themeColor="text1"/>
                <w:shd w:val="clear" w:color="auto" w:fill="FFFFFF"/>
              </w:rPr>
              <w:t>nCPAP</w:t>
            </w:r>
            <w:proofErr w:type="spellEnd"/>
            <w:proofErr w:type="gramEnd"/>
            <w:r w:rsidRPr="00D1518A">
              <w:rPr>
                <w:rFonts w:ascii="Times New Roman" w:hAnsi="Times New Roman"/>
                <w:color w:val="000000" w:themeColor="text1"/>
                <w:shd w:val="clear" w:color="auto" w:fill="FFFFFF"/>
                <w:lang w:val="ru-RU"/>
              </w:rPr>
              <w:t xml:space="preserve"> и обеспечивают необходимую стабильность.</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зеленый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22. </w:t>
            </w:r>
            <w:r w:rsidRPr="00D1518A">
              <w:rPr>
                <w:rFonts w:ascii="Times New Roman" w:hAnsi="Times New Roman" w:cs="Times New Roman"/>
                <w:b/>
                <w:color w:val="000000"/>
                <w:lang w:val="ru-RU"/>
              </w:rPr>
              <w:t xml:space="preserve">Шапочки однократного применения (размеры: </w:t>
            </w:r>
            <w:proofErr w:type="spellStart"/>
            <w:r w:rsidRPr="00D1518A">
              <w:rPr>
                <w:rFonts w:ascii="Times New Roman" w:hAnsi="Times New Roman" w:cs="Times New Roman"/>
                <w:b/>
                <w:color w:val="000000"/>
              </w:rPr>
              <w:t>xxxlarge</w:t>
            </w:r>
            <w:proofErr w:type="spellEnd"/>
            <w:r w:rsidRPr="00D1518A">
              <w:rPr>
                <w:rFonts w:ascii="Times New Roman" w:hAnsi="Times New Roman" w:cs="Times New Roman"/>
                <w:b/>
                <w:color w:val="000000"/>
                <w:lang w:val="ru-RU"/>
              </w:rPr>
              <w:t>)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Материал изготовления: биосовместимая микрофибра.</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Мягкий и эластичный материал защищает голову, не деформируя ее.</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Фиксирующие ленты для канюль и масок крепятся к любому месту шапочки и могут располагаться в зависимости от предпочтения пользователя. </w:t>
            </w:r>
          </w:p>
          <w:p w:rsidR="00094A2B" w:rsidRPr="00D1518A" w:rsidRDefault="00094A2B" w:rsidP="00094A2B">
            <w:pPr>
              <w:pStyle w:val="ab"/>
              <w:rPr>
                <w:rFonts w:ascii="Times New Roman" w:hAnsi="Times New Roman"/>
                <w:color w:val="000000" w:themeColor="text1"/>
                <w:shd w:val="clear" w:color="auto" w:fill="FFFFFF"/>
              </w:rPr>
            </w:pPr>
            <w:proofErr w:type="spellStart"/>
            <w:r w:rsidRPr="00D1518A">
              <w:rPr>
                <w:rFonts w:ascii="Times New Roman" w:hAnsi="Times New Roman"/>
                <w:color w:val="000000" w:themeColor="text1"/>
                <w:shd w:val="clear" w:color="auto" w:fill="FFFFFF"/>
              </w:rPr>
              <w:t>Цветовая</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маркировка</w:t>
            </w:r>
            <w:proofErr w:type="spellEnd"/>
            <w:r w:rsidRPr="00D1518A">
              <w:rPr>
                <w:rFonts w:ascii="Times New Roman" w:hAnsi="Times New Roman"/>
                <w:color w:val="000000" w:themeColor="text1"/>
                <w:shd w:val="clear" w:color="auto" w:fill="FFFFFF"/>
              </w:rPr>
              <w:t xml:space="preserve">: </w:t>
            </w:r>
            <w:proofErr w:type="spellStart"/>
            <w:r w:rsidRPr="00D1518A">
              <w:rPr>
                <w:rFonts w:ascii="Times New Roman" w:hAnsi="Times New Roman"/>
                <w:color w:val="000000" w:themeColor="text1"/>
                <w:shd w:val="clear" w:color="auto" w:fill="FFFFFF"/>
              </w:rPr>
              <w:t>белый</w:t>
            </w:r>
            <w:proofErr w:type="spellEnd"/>
            <w:r w:rsidRPr="00D1518A">
              <w:rPr>
                <w:rFonts w:ascii="Times New Roman" w:hAnsi="Times New Roman"/>
                <w:color w:val="000000" w:themeColor="text1"/>
                <w:shd w:val="clear" w:color="auto" w:fill="FFFFFF"/>
              </w:rPr>
              <w:t>/</w:t>
            </w:r>
            <w:proofErr w:type="spellStart"/>
            <w:r w:rsidRPr="00D1518A">
              <w:rPr>
                <w:rFonts w:ascii="Times New Roman" w:hAnsi="Times New Roman"/>
                <w:color w:val="000000" w:themeColor="text1"/>
                <w:shd w:val="clear" w:color="auto" w:fill="FFFFFF"/>
              </w:rPr>
              <w:t>черный</w:t>
            </w:r>
            <w:proofErr w:type="spellEnd"/>
            <w:r w:rsidRPr="00D1518A">
              <w:rPr>
                <w:rFonts w:ascii="Times New Roman" w:hAnsi="Times New Roman"/>
                <w:color w:val="000000" w:themeColor="text1"/>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шапочек.</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23. </w:t>
            </w:r>
            <w:r w:rsidRPr="00D1518A">
              <w:rPr>
                <w:rFonts w:ascii="Times New Roman" w:hAnsi="Times New Roman" w:cs="Times New Roman"/>
                <w:b/>
                <w:color w:val="000000"/>
                <w:lang w:val="ru-RU"/>
              </w:rPr>
              <w:t>Поролоновый держатель однократного применения, для удобного позиционирования активного генератора – 1 комп.</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Наличие поролоновый держатель представляет из себя поролоновый клин, размещаемый посередине шапочки, </w:t>
            </w:r>
            <w:r w:rsidRPr="00D1518A">
              <w:rPr>
                <w:rFonts w:ascii="Times New Roman" w:hAnsi="Times New Roman"/>
                <w:color w:val="000000" w:themeColor="text1"/>
                <w:shd w:val="clear" w:color="auto" w:fill="FFFFFF"/>
                <w:lang w:val="ru-RU"/>
              </w:rPr>
              <w:lastRenderedPageBreak/>
              <w:t xml:space="preserve">который позволяет разместить активный генератор </w:t>
            </w:r>
            <w:proofErr w:type="spellStart"/>
            <w:r w:rsidRPr="00D1518A">
              <w:rPr>
                <w:rFonts w:ascii="Times New Roman" w:hAnsi="Times New Roman"/>
                <w:color w:val="000000" w:themeColor="text1"/>
                <w:shd w:val="clear" w:color="auto" w:fill="FFFFFF"/>
              </w:rPr>
              <w:t>nCPAP</w:t>
            </w:r>
            <w:proofErr w:type="spellEnd"/>
            <w:r w:rsidRPr="00D1518A">
              <w:rPr>
                <w:rFonts w:ascii="Times New Roman" w:hAnsi="Times New Roman"/>
                <w:color w:val="000000" w:themeColor="text1"/>
                <w:shd w:val="clear" w:color="auto" w:fill="FFFFFF"/>
                <w:lang w:val="ru-RU"/>
              </w:rPr>
              <w:t xml:space="preserve">, в </w:t>
            </w:r>
            <w:proofErr w:type="gramStart"/>
            <w:r w:rsidRPr="00D1518A">
              <w:rPr>
                <w:rFonts w:ascii="Times New Roman" w:hAnsi="Times New Roman"/>
                <w:color w:val="000000" w:themeColor="text1"/>
                <w:shd w:val="clear" w:color="auto" w:fill="FFFFFF"/>
                <w:lang w:val="ru-RU"/>
              </w:rPr>
              <w:t>связи</w:t>
            </w:r>
            <w:proofErr w:type="gramEnd"/>
            <w:r w:rsidRPr="00D1518A">
              <w:rPr>
                <w:rFonts w:ascii="Times New Roman" w:hAnsi="Times New Roman"/>
                <w:color w:val="000000" w:themeColor="text1"/>
                <w:shd w:val="clear" w:color="auto" w:fill="FFFFFF"/>
                <w:lang w:val="ru-RU"/>
              </w:rPr>
              <w:t xml:space="preserve"> с чем эффективно снижает напряжение, которое может возникнуть при размещении системы трубок.</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w:t>
            </w:r>
            <w:proofErr w:type="gramStart"/>
            <w:r w:rsidRPr="00D1518A">
              <w:rPr>
                <w:rFonts w:ascii="Times New Roman" w:hAnsi="Times New Roman" w:cs="Times New Roman"/>
                <w:lang w:val="ru-RU"/>
              </w:rPr>
              <w:t>штук</w:t>
            </w:r>
            <w:proofErr w:type="gramEnd"/>
            <w:r w:rsidRPr="00D1518A">
              <w:rPr>
                <w:rFonts w:ascii="Times New Roman" w:hAnsi="Times New Roman" w:cs="Times New Roman"/>
                <w:lang w:val="ru-RU"/>
              </w:rPr>
              <w:t xml:space="preserve"> одноразовых поролоновых держателей.</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24. </w:t>
            </w:r>
            <w:r w:rsidRPr="00D1518A">
              <w:rPr>
                <w:rFonts w:ascii="Times New Roman" w:hAnsi="Times New Roman" w:cs="Times New Roman"/>
                <w:b/>
                <w:color w:val="000000"/>
                <w:lang w:val="ru-RU"/>
              </w:rPr>
              <w:t xml:space="preserve">Назальные канюли однократного применения для </w:t>
            </w:r>
            <w:proofErr w:type="spellStart"/>
            <w:r w:rsidRPr="00D1518A">
              <w:rPr>
                <w:rFonts w:ascii="Times New Roman" w:hAnsi="Times New Roman" w:cs="Times New Roman"/>
                <w:b/>
                <w:color w:val="000000"/>
                <w:lang w:val="ru-RU"/>
              </w:rPr>
              <w:t>высокопоточной</w:t>
            </w:r>
            <w:proofErr w:type="spellEnd"/>
            <w:r w:rsidRPr="00D1518A">
              <w:rPr>
                <w:rFonts w:ascii="Times New Roman" w:hAnsi="Times New Roman" w:cs="Times New Roman"/>
                <w:b/>
                <w:color w:val="000000"/>
                <w:lang w:val="ru-RU"/>
              </w:rPr>
              <w:t xml:space="preserve"> </w:t>
            </w:r>
            <w:proofErr w:type="spellStart"/>
            <w:r w:rsidRPr="00D1518A">
              <w:rPr>
                <w:rFonts w:ascii="Times New Roman" w:hAnsi="Times New Roman" w:cs="Times New Roman"/>
                <w:b/>
                <w:color w:val="000000"/>
                <w:lang w:val="ru-RU"/>
              </w:rPr>
              <w:t>кислородотерапии</w:t>
            </w:r>
            <w:proofErr w:type="spellEnd"/>
            <w:r w:rsidRPr="00D1518A">
              <w:rPr>
                <w:rFonts w:ascii="Times New Roman" w:hAnsi="Times New Roman" w:cs="Times New Roman"/>
                <w:b/>
                <w:color w:val="000000"/>
                <w:lang w:val="ru-RU"/>
              </w:rPr>
              <w:t xml:space="preserve"> (размеры: </w:t>
            </w:r>
            <w:r w:rsidRPr="00D1518A">
              <w:rPr>
                <w:rFonts w:ascii="Times New Roman" w:hAnsi="Times New Roman" w:cs="Times New Roman"/>
                <w:b/>
                <w:color w:val="000000"/>
              </w:rPr>
              <w:t>small</w:t>
            </w:r>
            <w:r w:rsidRPr="00D1518A">
              <w:rPr>
                <w:rFonts w:ascii="Times New Roman" w:hAnsi="Times New Roman" w:cs="Times New Roman"/>
                <w:b/>
                <w:color w:val="000000"/>
                <w:lang w:val="ru-RU"/>
              </w:rPr>
              <w:t>) – 2 комп.</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 xml:space="preserve">Наличие назальной канюли для оксигенотерапии с высоким потоком обеспечивают низкий уровень шума и статическое давление в системе, а также высокую степень удобства для пациента. </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Ограничение потока: не более 10 л/мин.</w:t>
            </w:r>
          </w:p>
          <w:p w:rsidR="00094A2B" w:rsidRPr="00D1518A" w:rsidRDefault="00094A2B" w:rsidP="00094A2B">
            <w:pPr>
              <w:pStyle w:val="af"/>
              <w:framePr w:wrap="auto"/>
              <w:jc w:val="left"/>
              <w:rPr>
                <w:rFonts w:ascii="Times New Roman" w:hAnsi="Times New Roman"/>
                <w:color w:val="000000" w:themeColor="text1"/>
                <w:sz w:val="24"/>
                <w:szCs w:val="24"/>
                <w:shd w:val="clear" w:color="auto" w:fill="FFFFFF"/>
              </w:rPr>
            </w:pPr>
            <w:proofErr w:type="spellStart"/>
            <w:r w:rsidRPr="00D1518A">
              <w:rPr>
                <w:rFonts w:ascii="Times New Roman" w:hAnsi="Times New Roman"/>
                <w:color w:val="000000" w:themeColor="text1"/>
                <w:sz w:val="24"/>
                <w:szCs w:val="24"/>
                <w:shd w:val="clear" w:color="auto" w:fill="FFFFFF"/>
              </w:rPr>
              <w:t>Цветовая</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маркировка</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оранжевый</w:t>
            </w:r>
            <w:proofErr w:type="spellEnd"/>
            <w:r w:rsidRPr="00D1518A">
              <w:rPr>
                <w:rFonts w:ascii="Times New Roman" w:hAnsi="Times New Roman"/>
                <w:color w:val="000000" w:themeColor="text1"/>
                <w:sz w:val="24"/>
                <w:szCs w:val="24"/>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25. </w:t>
            </w:r>
            <w:r w:rsidRPr="00D1518A">
              <w:rPr>
                <w:rFonts w:ascii="Times New Roman" w:hAnsi="Times New Roman" w:cs="Times New Roman"/>
                <w:b/>
                <w:color w:val="000000"/>
                <w:lang w:val="ru-RU"/>
              </w:rPr>
              <w:t xml:space="preserve">Назальные канюли однократного применения для </w:t>
            </w:r>
            <w:proofErr w:type="spellStart"/>
            <w:r w:rsidRPr="00D1518A">
              <w:rPr>
                <w:rFonts w:ascii="Times New Roman" w:hAnsi="Times New Roman" w:cs="Times New Roman"/>
                <w:b/>
                <w:color w:val="000000"/>
                <w:lang w:val="ru-RU"/>
              </w:rPr>
              <w:t>высокопоточной</w:t>
            </w:r>
            <w:proofErr w:type="spellEnd"/>
            <w:r w:rsidRPr="00D1518A">
              <w:rPr>
                <w:rFonts w:ascii="Times New Roman" w:hAnsi="Times New Roman" w:cs="Times New Roman"/>
                <w:b/>
                <w:color w:val="000000"/>
                <w:lang w:val="ru-RU"/>
              </w:rPr>
              <w:t xml:space="preserve"> </w:t>
            </w:r>
            <w:proofErr w:type="spellStart"/>
            <w:r w:rsidRPr="00D1518A">
              <w:rPr>
                <w:rFonts w:ascii="Times New Roman" w:hAnsi="Times New Roman" w:cs="Times New Roman"/>
                <w:b/>
                <w:color w:val="000000"/>
                <w:lang w:val="ru-RU"/>
              </w:rPr>
              <w:t>кислородотерапии</w:t>
            </w:r>
            <w:proofErr w:type="spellEnd"/>
            <w:r w:rsidRPr="00D1518A">
              <w:rPr>
                <w:rFonts w:ascii="Times New Roman" w:hAnsi="Times New Roman" w:cs="Times New Roman"/>
                <w:b/>
                <w:color w:val="000000"/>
                <w:lang w:val="ru-RU"/>
              </w:rPr>
              <w:t xml:space="preserve"> (размеры: </w:t>
            </w:r>
            <w:r w:rsidRPr="00D1518A">
              <w:rPr>
                <w:rFonts w:ascii="Times New Roman" w:hAnsi="Times New Roman" w:cs="Times New Roman"/>
                <w:b/>
                <w:color w:val="000000"/>
              </w:rPr>
              <w:t>medium</w:t>
            </w:r>
            <w:r w:rsidRPr="00D1518A">
              <w:rPr>
                <w:rFonts w:ascii="Times New Roman" w:hAnsi="Times New Roman" w:cs="Times New Roman"/>
                <w:b/>
                <w:color w:val="000000"/>
                <w:lang w:val="ru-RU"/>
              </w:rPr>
              <w:t>) – 2 комп.</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 xml:space="preserve">Наличие назальной канюли для оксигенотерапии с высоким потоком обеспечивают низкий уровень шума и статическое давление в системе, а также высокую степень удобства для пациента. </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Ограничение потока: не более 14 л/мин.</w:t>
            </w:r>
          </w:p>
          <w:p w:rsidR="00094A2B" w:rsidRPr="00D1518A" w:rsidRDefault="00094A2B" w:rsidP="00094A2B">
            <w:pPr>
              <w:pStyle w:val="af"/>
              <w:framePr w:wrap="auto"/>
              <w:jc w:val="left"/>
              <w:rPr>
                <w:rFonts w:ascii="Times New Roman" w:hAnsi="Times New Roman"/>
                <w:color w:val="000000" w:themeColor="text1"/>
                <w:sz w:val="24"/>
                <w:szCs w:val="24"/>
                <w:shd w:val="clear" w:color="auto" w:fill="FFFFFF"/>
              </w:rPr>
            </w:pPr>
            <w:proofErr w:type="spellStart"/>
            <w:r w:rsidRPr="00D1518A">
              <w:rPr>
                <w:rFonts w:ascii="Times New Roman" w:hAnsi="Times New Roman"/>
                <w:color w:val="000000" w:themeColor="text1"/>
                <w:sz w:val="24"/>
                <w:szCs w:val="24"/>
                <w:shd w:val="clear" w:color="auto" w:fill="FFFFFF"/>
              </w:rPr>
              <w:t>Цветовая</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маркировка</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красный</w:t>
            </w:r>
            <w:proofErr w:type="spellEnd"/>
            <w:r w:rsidRPr="00D1518A">
              <w:rPr>
                <w:rFonts w:ascii="Times New Roman" w:hAnsi="Times New Roman"/>
                <w:color w:val="000000" w:themeColor="text1"/>
                <w:sz w:val="24"/>
                <w:szCs w:val="24"/>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26. </w:t>
            </w:r>
            <w:r w:rsidRPr="00D1518A">
              <w:rPr>
                <w:rFonts w:ascii="Times New Roman" w:hAnsi="Times New Roman" w:cs="Times New Roman"/>
                <w:b/>
                <w:color w:val="000000"/>
                <w:lang w:val="ru-RU"/>
              </w:rPr>
              <w:t xml:space="preserve">Назальные канюли однократного применения для </w:t>
            </w:r>
            <w:proofErr w:type="spellStart"/>
            <w:r w:rsidRPr="00D1518A">
              <w:rPr>
                <w:rFonts w:ascii="Times New Roman" w:hAnsi="Times New Roman" w:cs="Times New Roman"/>
                <w:b/>
                <w:color w:val="000000"/>
                <w:lang w:val="ru-RU"/>
              </w:rPr>
              <w:t>высокопоточной</w:t>
            </w:r>
            <w:proofErr w:type="spellEnd"/>
            <w:r w:rsidRPr="00D1518A">
              <w:rPr>
                <w:rFonts w:ascii="Times New Roman" w:hAnsi="Times New Roman" w:cs="Times New Roman"/>
                <w:b/>
                <w:color w:val="000000"/>
                <w:lang w:val="ru-RU"/>
              </w:rPr>
              <w:t xml:space="preserve"> </w:t>
            </w:r>
            <w:proofErr w:type="spellStart"/>
            <w:r w:rsidRPr="00D1518A">
              <w:rPr>
                <w:rFonts w:ascii="Times New Roman" w:hAnsi="Times New Roman" w:cs="Times New Roman"/>
                <w:b/>
                <w:color w:val="000000"/>
                <w:lang w:val="ru-RU"/>
              </w:rPr>
              <w:t>кислородотерапии</w:t>
            </w:r>
            <w:proofErr w:type="spellEnd"/>
            <w:r w:rsidRPr="00D1518A">
              <w:rPr>
                <w:rFonts w:ascii="Times New Roman" w:hAnsi="Times New Roman" w:cs="Times New Roman"/>
                <w:b/>
                <w:color w:val="000000"/>
                <w:lang w:val="ru-RU"/>
              </w:rPr>
              <w:t xml:space="preserve"> (размеры: </w:t>
            </w:r>
            <w:r w:rsidRPr="00D1518A">
              <w:rPr>
                <w:rFonts w:ascii="Times New Roman" w:hAnsi="Times New Roman" w:cs="Times New Roman"/>
                <w:b/>
                <w:color w:val="000000"/>
              </w:rPr>
              <w:t>large</w:t>
            </w:r>
            <w:r w:rsidRPr="00D1518A">
              <w:rPr>
                <w:rFonts w:ascii="Times New Roman" w:hAnsi="Times New Roman" w:cs="Times New Roman"/>
                <w:b/>
                <w:color w:val="000000"/>
                <w:lang w:val="ru-RU"/>
              </w:rPr>
              <w:t>) – 2 комп.</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 xml:space="preserve">Наличие назальной канюли для оксигенотерапии с высоким потоком обеспечивают низкий уровень шума и статическое давление в системе, а также высокую степень удобства для пациента. </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Ограничение потока: не более 23 л/мин.</w:t>
            </w:r>
          </w:p>
          <w:p w:rsidR="00094A2B" w:rsidRPr="00D1518A" w:rsidRDefault="00094A2B" w:rsidP="00094A2B">
            <w:pPr>
              <w:pStyle w:val="af"/>
              <w:framePr w:wrap="auto"/>
              <w:jc w:val="left"/>
              <w:rPr>
                <w:rFonts w:ascii="Times New Roman" w:hAnsi="Times New Roman"/>
                <w:color w:val="000000" w:themeColor="text1"/>
                <w:sz w:val="24"/>
                <w:szCs w:val="24"/>
                <w:shd w:val="clear" w:color="auto" w:fill="FFFFFF"/>
              </w:rPr>
            </w:pPr>
            <w:proofErr w:type="spellStart"/>
            <w:r w:rsidRPr="00D1518A">
              <w:rPr>
                <w:rFonts w:ascii="Times New Roman" w:hAnsi="Times New Roman"/>
                <w:color w:val="000000" w:themeColor="text1"/>
                <w:sz w:val="24"/>
                <w:szCs w:val="24"/>
                <w:shd w:val="clear" w:color="auto" w:fill="FFFFFF"/>
              </w:rPr>
              <w:t>Цветовая</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маркировка</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зеленый</w:t>
            </w:r>
            <w:proofErr w:type="spellEnd"/>
            <w:r w:rsidRPr="00D1518A">
              <w:rPr>
                <w:rFonts w:ascii="Times New Roman" w:hAnsi="Times New Roman"/>
                <w:color w:val="000000" w:themeColor="text1"/>
                <w:sz w:val="24"/>
                <w:szCs w:val="24"/>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27. </w:t>
            </w:r>
            <w:r w:rsidRPr="00D1518A">
              <w:rPr>
                <w:rFonts w:ascii="Times New Roman" w:hAnsi="Times New Roman" w:cs="Times New Roman"/>
                <w:b/>
                <w:color w:val="000000"/>
                <w:lang w:val="ru-RU"/>
              </w:rPr>
              <w:t xml:space="preserve">Назальные канюли однократного применения для </w:t>
            </w:r>
            <w:proofErr w:type="spellStart"/>
            <w:r w:rsidRPr="00D1518A">
              <w:rPr>
                <w:rFonts w:ascii="Times New Roman" w:hAnsi="Times New Roman" w:cs="Times New Roman"/>
                <w:b/>
                <w:color w:val="000000"/>
                <w:lang w:val="ru-RU"/>
              </w:rPr>
              <w:t>высокопоточной</w:t>
            </w:r>
            <w:proofErr w:type="spellEnd"/>
            <w:r w:rsidRPr="00D1518A">
              <w:rPr>
                <w:rFonts w:ascii="Times New Roman" w:hAnsi="Times New Roman" w:cs="Times New Roman"/>
                <w:b/>
                <w:color w:val="000000"/>
                <w:lang w:val="ru-RU"/>
              </w:rPr>
              <w:t xml:space="preserve"> </w:t>
            </w:r>
            <w:proofErr w:type="spellStart"/>
            <w:r w:rsidRPr="00D1518A">
              <w:rPr>
                <w:rFonts w:ascii="Times New Roman" w:hAnsi="Times New Roman" w:cs="Times New Roman"/>
                <w:b/>
                <w:color w:val="000000"/>
                <w:lang w:val="ru-RU"/>
              </w:rPr>
              <w:t>кислородотерапии</w:t>
            </w:r>
            <w:proofErr w:type="spellEnd"/>
            <w:r w:rsidRPr="00D1518A">
              <w:rPr>
                <w:rFonts w:ascii="Times New Roman" w:hAnsi="Times New Roman" w:cs="Times New Roman"/>
                <w:b/>
                <w:color w:val="000000"/>
                <w:lang w:val="ru-RU"/>
              </w:rPr>
              <w:t xml:space="preserve"> (размеры: </w:t>
            </w:r>
            <w:proofErr w:type="spellStart"/>
            <w:r w:rsidRPr="00D1518A">
              <w:rPr>
                <w:rFonts w:ascii="Times New Roman" w:hAnsi="Times New Roman" w:cs="Times New Roman"/>
                <w:b/>
                <w:color w:val="000000"/>
              </w:rPr>
              <w:t>xlarge</w:t>
            </w:r>
            <w:proofErr w:type="spellEnd"/>
            <w:r w:rsidRPr="00D1518A">
              <w:rPr>
                <w:rFonts w:ascii="Times New Roman" w:hAnsi="Times New Roman" w:cs="Times New Roman"/>
                <w:b/>
                <w:color w:val="000000"/>
                <w:lang w:val="ru-RU"/>
              </w:rPr>
              <w:t>) – 2 комп.</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 xml:space="preserve">Наличие назальной канюли для оксигенотерапии с высоким потоком обеспечивают низкий уровень шума и статическое давление в системе, а также высокую степень удобства для пациента. </w:t>
            </w:r>
          </w:p>
          <w:p w:rsidR="00094A2B" w:rsidRPr="00D1518A" w:rsidRDefault="00094A2B" w:rsidP="00094A2B">
            <w:pPr>
              <w:pStyle w:val="ab"/>
              <w:rPr>
                <w:rFonts w:ascii="Times New Roman" w:hAnsi="Times New Roman"/>
                <w:color w:val="000000" w:themeColor="text1"/>
                <w:shd w:val="clear" w:color="auto" w:fill="FFFFFF"/>
                <w:lang w:val="ru-RU"/>
              </w:rPr>
            </w:pPr>
            <w:r w:rsidRPr="00D1518A">
              <w:rPr>
                <w:rFonts w:ascii="Times New Roman" w:hAnsi="Times New Roman"/>
                <w:color w:val="000000" w:themeColor="text1"/>
                <w:shd w:val="clear" w:color="auto" w:fill="FFFFFF"/>
                <w:lang w:val="ru-RU"/>
              </w:rPr>
              <w:t xml:space="preserve">Материал изготовления: высококачественный силикон. </w:t>
            </w:r>
          </w:p>
          <w:p w:rsidR="00094A2B" w:rsidRPr="00D1518A" w:rsidRDefault="00094A2B" w:rsidP="00094A2B">
            <w:pPr>
              <w:pStyle w:val="af"/>
              <w:framePr w:wrap="auto"/>
              <w:jc w:val="left"/>
              <w:rPr>
                <w:rFonts w:ascii="Times New Roman" w:eastAsia="SimSun" w:hAnsi="Times New Roman"/>
                <w:sz w:val="24"/>
                <w:szCs w:val="24"/>
                <w:lang w:val="ru-RU" w:eastAsia="zh-CN"/>
              </w:rPr>
            </w:pPr>
            <w:r w:rsidRPr="00D1518A">
              <w:rPr>
                <w:rFonts w:ascii="Times New Roman" w:eastAsia="SimSun" w:hAnsi="Times New Roman"/>
                <w:sz w:val="24"/>
                <w:szCs w:val="24"/>
                <w:lang w:val="ru-RU" w:eastAsia="zh-CN"/>
              </w:rPr>
              <w:t>Ограничение потока: не более 27 л/мин.</w:t>
            </w:r>
          </w:p>
          <w:p w:rsidR="00094A2B" w:rsidRPr="00D1518A" w:rsidRDefault="00094A2B" w:rsidP="00094A2B">
            <w:pPr>
              <w:pStyle w:val="af"/>
              <w:framePr w:wrap="auto"/>
              <w:jc w:val="left"/>
              <w:rPr>
                <w:rFonts w:ascii="Times New Roman" w:hAnsi="Times New Roman"/>
                <w:color w:val="000000" w:themeColor="text1"/>
                <w:sz w:val="24"/>
                <w:szCs w:val="24"/>
                <w:shd w:val="clear" w:color="auto" w:fill="FFFFFF"/>
              </w:rPr>
            </w:pPr>
            <w:proofErr w:type="spellStart"/>
            <w:r w:rsidRPr="00D1518A">
              <w:rPr>
                <w:rFonts w:ascii="Times New Roman" w:hAnsi="Times New Roman"/>
                <w:color w:val="000000" w:themeColor="text1"/>
                <w:sz w:val="24"/>
                <w:szCs w:val="24"/>
                <w:shd w:val="clear" w:color="auto" w:fill="FFFFFF"/>
              </w:rPr>
              <w:t>Цветовая</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маркировка</w:t>
            </w:r>
            <w:proofErr w:type="spellEnd"/>
            <w:r w:rsidRPr="00D1518A">
              <w:rPr>
                <w:rFonts w:ascii="Times New Roman" w:hAnsi="Times New Roman"/>
                <w:color w:val="000000" w:themeColor="text1"/>
                <w:sz w:val="24"/>
                <w:szCs w:val="24"/>
                <w:shd w:val="clear" w:color="auto" w:fill="FFFFFF"/>
              </w:rPr>
              <w:t xml:space="preserve">: </w:t>
            </w:r>
            <w:proofErr w:type="spellStart"/>
            <w:r w:rsidRPr="00D1518A">
              <w:rPr>
                <w:rFonts w:ascii="Times New Roman" w:hAnsi="Times New Roman"/>
                <w:color w:val="000000" w:themeColor="text1"/>
                <w:sz w:val="24"/>
                <w:szCs w:val="24"/>
                <w:shd w:val="clear" w:color="auto" w:fill="FFFFFF"/>
              </w:rPr>
              <w:t>синий</w:t>
            </w:r>
            <w:proofErr w:type="spellEnd"/>
            <w:r w:rsidRPr="00D1518A">
              <w:rPr>
                <w:rFonts w:ascii="Times New Roman" w:hAnsi="Times New Roman"/>
                <w:color w:val="000000" w:themeColor="text1"/>
                <w:sz w:val="24"/>
                <w:szCs w:val="24"/>
                <w:shd w:val="clear" w:color="auto" w:fill="FFFFFF"/>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 xml:space="preserve">Комплект: упаковка </w:t>
            </w:r>
            <w:proofErr w:type="gramStart"/>
            <w:r w:rsidRPr="00D1518A">
              <w:rPr>
                <w:rFonts w:ascii="Times New Roman" w:hAnsi="Times New Roman" w:cs="Times New Roman"/>
                <w:lang w:val="ru-RU"/>
              </w:rPr>
              <w:t>по</w:t>
            </w:r>
            <w:proofErr w:type="gramEnd"/>
            <w:r w:rsidRPr="00D1518A">
              <w:rPr>
                <w:rFonts w:ascii="Times New Roman" w:hAnsi="Times New Roman" w:cs="Times New Roman"/>
                <w:lang w:val="ru-RU"/>
              </w:rPr>
              <w:t xml:space="preserve"> не менее 10 штук одноразовых назальных канюль</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28. </w:t>
            </w:r>
            <w:proofErr w:type="spellStart"/>
            <w:r w:rsidRPr="00D1518A">
              <w:rPr>
                <w:rFonts w:ascii="Times New Roman" w:hAnsi="Times New Roman" w:cs="Times New Roman"/>
                <w:b/>
                <w:color w:val="000000"/>
              </w:rPr>
              <w:t>Лента</w:t>
            </w:r>
            <w:proofErr w:type="spellEnd"/>
            <w:r w:rsidRPr="00D1518A">
              <w:rPr>
                <w:rFonts w:ascii="Times New Roman" w:hAnsi="Times New Roman" w:cs="Times New Roman"/>
                <w:b/>
                <w:color w:val="000000"/>
              </w:rPr>
              <w:t xml:space="preserve"> </w:t>
            </w:r>
            <w:proofErr w:type="spellStart"/>
            <w:r w:rsidRPr="00D1518A">
              <w:rPr>
                <w:rFonts w:ascii="Times New Roman" w:hAnsi="Times New Roman" w:cs="Times New Roman"/>
                <w:b/>
                <w:color w:val="000000"/>
              </w:rPr>
              <w:t>измерительная</w:t>
            </w:r>
            <w:proofErr w:type="spellEnd"/>
            <w:r w:rsidRPr="00D1518A">
              <w:rPr>
                <w:rFonts w:ascii="Times New Roman" w:hAnsi="Times New Roman" w:cs="Times New Roman"/>
                <w:b/>
                <w:color w:val="000000"/>
                <w:lang w:val="ru-RU"/>
              </w:rPr>
              <w:t xml:space="preserve"> – 1 комп.</w:t>
            </w:r>
          </w:p>
          <w:p w:rsidR="00094A2B" w:rsidRPr="00D1518A" w:rsidRDefault="00094A2B" w:rsidP="00094A2B">
            <w:pPr>
              <w:pStyle w:val="ab"/>
              <w:rPr>
                <w:rFonts w:ascii="Times New Roman" w:hAnsi="Times New Roman"/>
                <w:color w:val="000000"/>
                <w:lang w:val="ru-RU"/>
              </w:rPr>
            </w:pPr>
            <w:r w:rsidRPr="00D1518A">
              <w:rPr>
                <w:rFonts w:ascii="Times New Roman" w:hAnsi="Times New Roman"/>
                <w:color w:val="000000"/>
                <w:lang w:val="ru-RU"/>
              </w:rPr>
              <w:t xml:space="preserve">Наличие измерительной ленты </w:t>
            </w:r>
            <w:proofErr w:type="gramStart"/>
            <w:r w:rsidRPr="00D1518A">
              <w:rPr>
                <w:rFonts w:ascii="Times New Roman" w:hAnsi="Times New Roman"/>
                <w:color w:val="000000"/>
                <w:lang w:val="ru-RU"/>
              </w:rPr>
              <w:t>предназначена</w:t>
            </w:r>
            <w:proofErr w:type="gramEnd"/>
            <w:r w:rsidRPr="00D1518A">
              <w:rPr>
                <w:rFonts w:ascii="Times New Roman" w:hAnsi="Times New Roman"/>
                <w:color w:val="000000"/>
                <w:lang w:val="ru-RU"/>
              </w:rPr>
              <w:t xml:space="preserve"> для правильного и точного определения необходимого размера шапочек, масок и канюль для каждого пациента.</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Комплект: не менее 20 штук одноразовых измерительных лент.</w:t>
            </w:r>
          </w:p>
          <w:p w:rsidR="00094A2B" w:rsidRPr="00D1518A" w:rsidRDefault="00094A2B" w:rsidP="00094A2B">
            <w:pPr>
              <w:rPr>
                <w:rFonts w:ascii="Times New Roman" w:hAnsi="Times New Roman" w:cs="Times New Roman"/>
                <w:lang w:val="ru-RU"/>
              </w:rPr>
            </w:pPr>
          </w:p>
          <w:p w:rsidR="00094A2B" w:rsidRPr="00D1518A" w:rsidRDefault="00094A2B" w:rsidP="00094A2B">
            <w:pPr>
              <w:rPr>
                <w:rFonts w:ascii="Times New Roman" w:hAnsi="Times New Roman" w:cs="Times New Roman"/>
                <w:b/>
                <w:color w:val="000000"/>
                <w:lang w:val="ru-RU"/>
              </w:rPr>
            </w:pPr>
            <w:r w:rsidRPr="00D1518A">
              <w:rPr>
                <w:rFonts w:ascii="Times New Roman" w:hAnsi="Times New Roman" w:cs="Times New Roman"/>
                <w:b/>
                <w:lang w:val="ru-RU"/>
              </w:rPr>
              <w:t xml:space="preserve">29. </w:t>
            </w:r>
            <w:proofErr w:type="spellStart"/>
            <w:r w:rsidRPr="00D1518A">
              <w:rPr>
                <w:rFonts w:ascii="Times New Roman" w:hAnsi="Times New Roman" w:cs="Times New Roman"/>
                <w:b/>
                <w:color w:val="000000"/>
              </w:rPr>
              <w:t>Кислородный</w:t>
            </w:r>
            <w:proofErr w:type="spellEnd"/>
            <w:r w:rsidRPr="00D1518A">
              <w:rPr>
                <w:rFonts w:ascii="Times New Roman" w:hAnsi="Times New Roman" w:cs="Times New Roman"/>
                <w:b/>
                <w:color w:val="000000"/>
              </w:rPr>
              <w:t xml:space="preserve"> </w:t>
            </w:r>
            <w:proofErr w:type="spellStart"/>
            <w:r w:rsidRPr="00D1518A">
              <w:rPr>
                <w:rFonts w:ascii="Times New Roman" w:hAnsi="Times New Roman" w:cs="Times New Roman"/>
                <w:b/>
                <w:color w:val="000000"/>
              </w:rPr>
              <w:t>датчик</w:t>
            </w:r>
            <w:proofErr w:type="spellEnd"/>
            <w:r w:rsidRPr="00D1518A">
              <w:rPr>
                <w:rFonts w:ascii="Times New Roman" w:hAnsi="Times New Roman" w:cs="Times New Roman"/>
                <w:b/>
                <w:color w:val="000000"/>
                <w:lang w:val="ru-RU"/>
              </w:rPr>
              <w:t xml:space="preserve"> – 1 шт.</w:t>
            </w:r>
          </w:p>
          <w:p w:rsidR="00094A2B" w:rsidRPr="00D1518A" w:rsidRDefault="00094A2B" w:rsidP="00094A2B">
            <w:pPr>
              <w:pStyle w:val="af"/>
              <w:framePr w:wrap="auto"/>
              <w:jc w:val="left"/>
              <w:rPr>
                <w:rFonts w:ascii="Times New Roman" w:hAnsi="Times New Roman"/>
                <w:sz w:val="24"/>
                <w:szCs w:val="24"/>
                <w:lang w:val="ru-RU"/>
              </w:rPr>
            </w:pPr>
            <w:r w:rsidRPr="00D1518A">
              <w:rPr>
                <w:rFonts w:ascii="Times New Roman" w:hAnsi="Times New Roman"/>
                <w:sz w:val="24"/>
                <w:szCs w:val="24"/>
                <w:lang w:val="ru-RU"/>
              </w:rPr>
              <w:t>Наличие датчика измерения концентрации кислорода.</w:t>
            </w:r>
          </w:p>
          <w:p w:rsidR="00094A2B" w:rsidRPr="00D1518A" w:rsidRDefault="00094A2B" w:rsidP="00094A2B">
            <w:pPr>
              <w:pStyle w:val="af"/>
              <w:framePr w:wrap="auto"/>
              <w:jc w:val="left"/>
              <w:rPr>
                <w:rFonts w:ascii="Times New Roman" w:hAnsi="Times New Roman"/>
                <w:sz w:val="24"/>
                <w:szCs w:val="24"/>
                <w:lang w:val="ru-RU"/>
              </w:rPr>
            </w:pPr>
            <w:r w:rsidRPr="00D1518A">
              <w:rPr>
                <w:rFonts w:ascii="Times New Roman" w:hAnsi="Times New Roman"/>
                <w:sz w:val="24"/>
                <w:szCs w:val="24"/>
                <w:lang w:val="ru-RU"/>
              </w:rPr>
              <w:t xml:space="preserve">Диапазон измерения: от 0 до 100% </w:t>
            </w:r>
            <w:r w:rsidRPr="00D1518A">
              <w:rPr>
                <w:rFonts w:ascii="Times New Roman" w:hAnsi="Times New Roman"/>
                <w:sz w:val="24"/>
                <w:szCs w:val="24"/>
              </w:rPr>
              <w:t>O</w:t>
            </w:r>
            <w:r w:rsidRPr="00D1518A">
              <w:rPr>
                <w:rFonts w:ascii="Times New Roman" w:hAnsi="Times New Roman"/>
                <w:sz w:val="24"/>
                <w:szCs w:val="24"/>
                <w:lang w:val="ru-RU"/>
              </w:rPr>
              <w:t>2.</w:t>
            </w:r>
          </w:p>
          <w:p w:rsidR="00094A2B" w:rsidRPr="00D1518A" w:rsidRDefault="00094A2B" w:rsidP="00094A2B">
            <w:pPr>
              <w:pStyle w:val="af"/>
              <w:framePr w:wrap="auto"/>
              <w:jc w:val="left"/>
              <w:rPr>
                <w:rFonts w:ascii="Times New Roman" w:hAnsi="Times New Roman"/>
                <w:sz w:val="24"/>
                <w:szCs w:val="24"/>
              </w:rPr>
            </w:pPr>
            <w:proofErr w:type="spellStart"/>
            <w:r w:rsidRPr="00D1518A">
              <w:rPr>
                <w:rFonts w:ascii="Times New Roman" w:hAnsi="Times New Roman"/>
                <w:sz w:val="24"/>
                <w:szCs w:val="24"/>
              </w:rPr>
              <w:t>Электрический</w:t>
            </w:r>
            <w:proofErr w:type="spellEnd"/>
            <w:r w:rsidRPr="00D1518A">
              <w:rPr>
                <w:rFonts w:ascii="Times New Roman" w:hAnsi="Times New Roman"/>
                <w:sz w:val="24"/>
                <w:szCs w:val="24"/>
              </w:rPr>
              <w:t xml:space="preserve"> </w:t>
            </w:r>
            <w:proofErr w:type="spellStart"/>
            <w:r w:rsidRPr="00D1518A">
              <w:rPr>
                <w:rFonts w:ascii="Times New Roman" w:hAnsi="Times New Roman"/>
                <w:sz w:val="24"/>
                <w:szCs w:val="24"/>
              </w:rPr>
              <w:t>разъем</w:t>
            </w:r>
            <w:proofErr w:type="spellEnd"/>
            <w:r w:rsidRPr="00D1518A">
              <w:rPr>
                <w:rFonts w:ascii="Times New Roman" w:hAnsi="Times New Roman"/>
                <w:sz w:val="24"/>
                <w:szCs w:val="24"/>
              </w:rPr>
              <w:t>: 3-pin Molex.</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rPr>
              <w:t>Срок службы: не менее 3 лет.</w:t>
            </w:r>
          </w:p>
          <w:p w:rsidR="00094A2B" w:rsidRPr="00D1518A" w:rsidRDefault="00094A2B" w:rsidP="00094A2B">
            <w:pPr>
              <w:rPr>
                <w:rFonts w:ascii="Times New Roman" w:hAnsi="Times New Roman" w:cs="Times New Roman"/>
                <w:lang w:val="ru-RU"/>
              </w:rPr>
            </w:pPr>
          </w:p>
          <w:p w:rsidR="00094A2B" w:rsidRPr="00D1518A" w:rsidRDefault="00094A2B" w:rsidP="00094A2B">
            <w:pPr>
              <w:widowControl w:val="0"/>
              <w:jc w:val="both"/>
              <w:rPr>
                <w:rFonts w:ascii="Times New Roman" w:hAnsi="Times New Roman" w:cs="Times New Roman"/>
                <w:lang w:val="ru-RU" w:eastAsia="zh-CN"/>
              </w:rPr>
            </w:pPr>
            <w:r w:rsidRPr="00D1518A">
              <w:rPr>
                <w:rFonts w:ascii="Times New Roman" w:hAnsi="Times New Roman" w:cs="Times New Roman"/>
                <w:b/>
                <w:bCs/>
                <w:lang w:val="ru-RU"/>
              </w:rPr>
              <w:t xml:space="preserve">Требования к условиям эксплуатации </w:t>
            </w:r>
            <w:r w:rsidRPr="00D1518A">
              <w:rPr>
                <w:rFonts w:ascii="Times New Roman" w:hAnsi="Times New Roman" w:cs="Times New Roman"/>
                <w:lang w:val="ru-RU" w:eastAsia="zh-CN"/>
              </w:rPr>
              <w:t xml:space="preserve">Электроснабжение: 100 – 240 </w:t>
            </w:r>
            <w:r w:rsidRPr="00D1518A">
              <w:rPr>
                <w:rFonts w:ascii="Times New Roman" w:hAnsi="Times New Roman" w:cs="Times New Roman"/>
                <w:lang w:eastAsia="zh-CN"/>
              </w:rPr>
              <w:t>V</w:t>
            </w:r>
            <w:r w:rsidRPr="00D1518A">
              <w:rPr>
                <w:rFonts w:ascii="Times New Roman" w:hAnsi="Times New Roman" w:cs="Times New Roman"/>
                <w:lang w:val="ru-RU" w:eastAsia="zh-CN"/>
              </w:rPr>
              <w:t xml:space="preserve">+ 10%, 50/60 </w:t>
            </w:r>
            <w:r w:rsidRPr="00D1518A">
              <w:rPr>
                <w:rFonts w:ascii="Times New Roman" w:hAnsi="Times New Roman" w:cs="Times New Roman"/>
                <w:lang w:eastAsia="zh-CN"/>
              </w:rPr>
              <w:t>Hz</w:t>
            </w:r>
            <w:r w:rsidRPr="00D1518A">
              <w:rPr>
                <w:rFonts w:ascii="Times New Roman" w:hAnsi="Times New Roman" w:cs="Times New Roman"/>
                <w:lang w:val="ru-RU" w:eastAsia="zh-CN"/>
              </w:rPr>
              <w:t>.</w:t>
            </w:r>
          </w:p>
          <w:p w:rsidR="00094A2B" w:rsidRPr="00D1518A" w:rsidRDefault="00094A2B" w:rsidP="00094A2B">
            <w:pPr>
              <w:rPr>
                <w:rFonts w:ascii="Times New Roman" w:hAnsi="Times New Roman" w:cs="Times New Roman"/>
                <w:lang w:val="ru-RU"/>
              </w:rPr>
            </w:pPr>
            <w:r w:rsidRPr="00D1518A">
              <w:rPr>
                <w:rFonts w:ascii="Times New Roman" w:hAnsi="Times New Roman" w:cs="Times New Roman"/>
                <w:lang w:val="ru-RU" w:eastAsia="zh-CN"/>
              </w:rPr>
              <w:t xml:space="preserve">Газоснабжение: </w:t>
            </w:r>
            <w:r w:rsidRPr="00D1518A">
              <w:rPr>
                <w:rFonts w:ascii="Times New Roman" w:hAnsi="Times New Roman" w:cs="Times New Roman"/>
                <w:lang w:val="ru-RU"/>
              </w:rPr>
              <w:t>рабочее давление медицинских газов (кислород): 3 – 7 бар.</w:t>
            </w:r>
          </w:p>
          <w:p w:rsidR="00094A2B" w:rsidRPr="00D1518A" w:rsidRDefault="00094A2B" w:rsidP="00094A2B">
            <w:pPr>
              <w:rPr>
                <w:rFonts w:ascii="Times New Roman" w:hAnsi="Times New Roman" w:cs="Times New Roman"/>
                <w:lang w:val="ru-RU"/>
              </w:rPr>
            </w:pPr>
          </w:p>
          <w:p w:rsidR="00094A2B" w:rsidRPr="00D1518A" w:rsidRDefault="00094A2B" w:rsidP="00094A2B">
            <w:pPr>
              <w:spacing w:after="20"/>
              <w:ind w:left="20"/>
              <w:jc w:val="both"/>
              <w:rPr>
                <w:rFonts w:ascii="Times New Roman" w:hAnsi="Times New Roman" w:cs="Times New Roman"/>
                <w:color w:val="000000"/>
                <w:lang w:val="ru-RU"/>
              </w:rPr>
            </w:pPr>
            <w:r w:rsidRPr="00D1518A">
              <w:rPr>
                <w:rFonts w:ascii="Times New Roman" w:hAnsi="Times New Roman" w:cs="Times New Roman"/>
                <w:b/>
                <w:bCs/>
                <w:color w:val="000000"/>
                <w:lang w:val="ru-RU"/>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 </w:t>
            </w:r>
            <w:r w:rsidRPr="00D1518A">
              <w:rPr>
                <w:rFonts w:ascii="Times New Roman" w:hAnsi="Times New Roman" w:cs="Times New Roman"/>
                <w:color w:val="000000"/>
                <w:lang w:val="ru-RU"/>
              </w:rPr>
              <w:t>Гарантийное сервисное обслуживание медицинской техники не менее 37 месяцев.</w:t>
            </w:r>
          </w:p>
          <w:p w:rsidR="00094A2B" w:rsidRPr="00D1518A" w:rsidRDefault="00094A2B" w:rsidP="00094A2B">
            <w:pPr>
              <w:spacing w:after="20"/>
              <w:ind w:left="20"/>
              <w:jc w:val="both"/>
              <w:rPr>
                <w:rFonts w:ascii="Times New Roman" w:hAnsi="Times New Roman" w:cs="Times New Roman"/>
                <w:color w:val="000000"/>
                <w:lang w:val="ru-RU"/>
              </w:rPr>
            </w:pPr>
            <w:r w:rsidRPr="00D1518A">
              <w:rPr>
                <w:rFonts w:ascii="Times New Roman" w:hAnsi="Times New Roman" w:cs="Times New Roman"/>
                <w:b/>
                <w:bCs/>
                <w:color w:val="000000"/>
                <w:lang w:val="ru-RU"/>
              </w:rPr>
              <w:t xml:space="preserve">Условия осуществления поставки медицинской техники (в соответствии с ИНКОТЕРМС 2020) </w:t>
            </w:r>
            <w:r w:rsidRPr="00D1518A">
              <w:rPr>
                <w:rFonts w:ascii="Times New Roman" w:hAnsi="Times New Roman" w:cs="Times New Roman"/>
                <w:color w:val="000000"/>
              </w:rPr>
              <w:t>DDP</w:t>
            </w:r>
            <w:r w:rsidRPr="00D1518A">
              <w:rPr>
                <w:rFonts w:ascii="Times New Roman" w:hAnsi="Times New Roman" w:cs="Times New Roman"/>
                <w:color w:val="000000"/>
                <w:lang w:val="ru-RU"/>
              </w:rPr>
              <w:t xml:space="preserve"> пункт назначения</w:t>
            </w:r>
          </w:p>
          <w:p w:rsidR="00094A2B" w:rsidRPr="00D1518A" w:rsidRDefault="00094A2B" w:rsidP="00094A2B">
            <w:pPr>
              <w:spacing w:after="20"/>
              <w:ind w:left="20"/>
              <w:jc w:val="both"/>
              <w:rPr>
                <w:rFonts w:ascii="Times New Roman" w:hAnsi="Times New Roman" w:cs="Times New Roman"/>
                <w:lang w:val="ru-RU"/>
              </w:rPr>
            </w:pP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Плановое техническое обслуживание должно проводиться не реже чем 1 раз в квартал.</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Работы по техническому обслуживанию выполняются в соответствии с требованиями эксплуатационной документации и должны включать в себя:</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 замену отработавших ресурс составных частей;</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 замене или восстановлении отдельных частей медицинской техники;</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 настройку и регулировку медицинской техники; специфические для данной медицинской техники работы;</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 чистку, смазку и при необходимости переборку основных механизмов и узлов;</w:t>
            </w: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color w:val="000000"/>
                <w:lang w:val="ru-RU"/>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1518A">
              <w:rPr>
                <w:rFonts w:ascii="Times New Roman" w:hAnsi="Times New Roman" w:cs="Times New Roman"/>
                <w:color w:val="000000"/>
                <w:lang w:val="ru-RU"/>
              </w:rPr>
              <w:t>блочно</w:t>
            </w:r>
            <w:proofErr w:type="spellEnd"/>
            <w:r w:rsidRPr="00D1518A">
              <w:rPr>
                <w:rFonts w:ascii="Times New Roman" w:hAnsi="Times New Roman" w:cs="Times New Roman"/>
                <w:color w:val="000000"/>
                <w:lang w:val="ru-RU"/>
              </w:rPr>
              <w:t>-узловой разборкой);</w:t>
            </w:r>
          </w:p>
          <w:p w:rsidR="00094A2B" w:rsidRPr="00D1518A" w:rsidRDefault="00094A2B" w:rsidP="00094A2B">
            <w:pPr>
              <w:rPr>
                <w:rFonts w:ascii="Times New Roman" w:hAnsi="Times New Roman" w:cs="Times New Roman"/>
                <w:color w:val="000000"/>
                <w:lang w:val="ru-RU"/>
              </w:rPr>
            </w:pPr>
            <w:r w:rsidRPr="00D1518A">
              <w:rPr>
                <w:rFonts w:ascii="Times New Roman" w:hAnsi="Times New Roman" w:cs="Times New Roman"/>
                <w:color w:val="000000"/>
                <w:lang w:val="ru-RU"/>
              </w:rPr>
              <w:t>- иные указанные в эксплуатационной документации операции, специфические для конкретного типа медицинской техники.</w:t>
            </w:r>
          </w:p>
          <w:p w:rsidR="00094A2B" w:rsidRPr="00D1518A" w:rsidRDefault="00094A2B" w:rsidP="00094A2B">
            <w:pPr>
              <w:rPr>
                <w:rFonts w:ascii="Times New Roman" w:hAnsi="Times New Roman" w:cs="Times New Roman"/>
                <w:color w:val="000000"/>
                <w:lang w:val="ru-RU"/>
              </w:rPr>
            </w:pPr>
          </w:p>
          <w:p w:rsidR="00094A2B" w:rsidRPr="00D1518A" w:rsidRDefault="00094A2B" w:rsidP="00094A2B">
            <w:pPr>
              <w:spacing w:after="20"/>
              <w:ind w:left="20"/>
              <w:jc w:val="both"/>
              <w:rPr>
                <w:rFonts w:ascii="Times New Roman" w:hAnsi="Times New Roman" w:cs="Times New Roman"/>
                <w:lang w:val="ru-RU"/>
              </w:rPr>
            </w:pPr>
            <w:r w:rsidRPr="00D1518A">
              <w:rPr>
                <w:rFonts w:ascii="Times New Roman" w:hAnsi="Times New Roman" w:cs="Times New Roman"/>
                <w:b/>
                <w:bCs/>
                <w:color w:val="000000"/>
                <w:lang w:val="ru-RU"/>
              </w:rPr>
              <w:t>Требования к сопутствующим услугам</w:t>
            </w:r>
            <w:proofErr w:type="gramStart"/>
            <w:r w:rsidRPr="00D1518A">
              <w:rPr>
                <w:rFonts w:ascii="Times New Roman" w:hAnsi="Times New Roman" w:cs="Times New Roman"/>
                <w:b/>
                <w:bCs/>
                <w:color w:val="000000"/>
                <w:lang w:val="ru-RU"/>
              </w:rPr>
              <w:t xml:space="preserve"> </w:t>
            </w:r>
            <w:r w:rsidRPr="00D1518A">
              <w:rPr>
                <w:rFonts w:ascii="Times New Roman" w:hAnsi="Times New Roman" w:cs="Times New Roman"/>
                <w:color w:val="000000"/>
                <w:lang w:val="ru-RU"/>
              </w:rPr>
              <w:t>К</w:t>
            </w:r>
            <w:proofErr w:type="gramEnd"/>
            <w:r w:rsidRPr="00D1518A">
              <w:rPr>
                <w:rFonts w:ascii="Times New Roman" w:hAnsi="Times New Roman" w:cs="Times New Roman"/>
                <w:color w:val="000000"/>
                <w:lang w:val="ru-RU"/>
              </w:rPr>
              <w:t xml:space="preserve">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w:t>
            </w:r>
            <w:r w:rsidRPr="00D1518A">
              <w:rPr>
                <w:rFonts w:ascii="Times New Roman" w:hAnsi="Times New Roman" w:cs="Times New Roman"/>
                <w:color w:val="000000"/>
                <w:lang w:val="ru-RU"/>
              </w:rPr>
              <w:lastRenderedPageBreak/>
              <w:t xml:space="preserve">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gramStart"/>
            <w:r w:rsidRPr="00D1518A">
              <w:rPr>
                <w:rFonts w:ascii="Times New Roman" w:hAnsi="Times New Roman" w:cs="Times New Roman"/>
                <w:color w:val="000000"/>
                <w:lang w:val="ru-RU"/>
              </w:rPr>
              <w:t>сервис-коды</w:t>
            </w:r>
            <w:proofErr w:type="gramEnd"/>
            <w:r w:rsidRPr="00D1518A">
              <w:rPr>
                <w:rFonts w:ascii="Times New Roman" w:hAnsi="Times New Roman" w:cs="Times New Roman"/>
                <w:color w:val="000000"/>
                <w:lang w:val="ru-RU"/>
              </w:rPr>
              <w:t xml:space="preserve"> для доступа к программному обеспечению товара.</w:t>
            </w:r>
          </w:p>
          <w:p w:rsidR="00094A2B" w:rsidRPr="00D1518A" w:rsidRDefault="00094A2B" w:rsidP="00094A2B">
            <w:pPr>
              <w:rPr>
                <w:rFonts w:ascii="Times New Roman" w:hAnsi="Times New Roman" w:cs="Times New Roman"/>
                <w:b/>
                <w:bCs/>
                <w:lang w:val="ru-RU"/>
              </w:rPr>
            </w:pPr>
            <w:r w:rsidRPr="00D1518A">
              <w:rPr>
                <w:rFonts w:ascii="Times New Roman" w:hAnsi="Times New Roman" w:cs="Times New Roman"/>
                <w:color w:val="000000"/>
                <w:lang w:val="ru-RU"/>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D1518A">
              <w:rPr>
                <w:rFonts w:ascii="Times New Roman" w:hAnsi="Times New Roman" w:cs="Times New Roman"/>
                <w:color w:val="000000"/>
                <w:lang w:val="ru-RU"/>
              </w:rPr>
              <w:t>прединсталляционных</w:t>
            </w:r>
            <w:proofErr w:type="spellEnd"/>
            <w:r w:rsidRPr="00D1518A">
              <w:rPr>
                <w:rFonts w:ascii="Times New Roman" w:hAnsi="Times New Roman" w:cs="Times New Roman"/>
                <w:color w:val="000000"/>
                <w:lang w:val="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D1518A">
              <w:rPr>
                <w:rFonts w:ascii="Times New Roman" w:hAnsi="Times New Roman" w:cs="Times New Roman"/>
                <w:color w:val="000000"/>
                <w:lang w:val="ru-RU"/>
              </w:rPr>
              <w:t>прединсталляционной</w:t>
            </w:r>
            <w:proofErr w:type="spellEnd"/>
            <w:r w:rsidRPr="00D1518A">
              <w:rPr>
                <w:rFonts w:ascii="Times New Roman" w:hAnsi="Times New Roman" w:cs="Times New Roman"/>
                <w:color w:val="000000"/>
                <w:lang w:val="ru-RU"/>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D1518A">
              <w:rPr>
                <w:rFonts w:ascii="Times New Roman" w:hAnsi="Times New Roman" w:cs="Times New Roman"/>
                <w:color w:val="000000"/>
                <w:lang w:val="ru-RU"/>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p w:rsidR="00094A2B" w:rsidRPr="00D1518A" w:rsidRDefault="00094A2B" w:rsidP="00094A2B">
            <w:pPr>
              <w:rPr>
                <w:rFonts w:ascii="Times New Roman" w:hAnsi="Times New Roman" w:cs="Times New Roman"/>
                <w:b/>
                <w:lang w:val="ru-RU"/>
              </w:rPr>
            </w:pPr>
          </w:p>
        </w:tc>
      </w:tr>
    </w:tbl>
    <w:p w:rsidR="00610B9F" w:rsidRPr="00D1518A" w:rsidRDefault="00610B9F" w:rsidP="00815C43">
      <w:pPr>
        <w:spacing w:after="0" w:line="240" w:lineRule="auto"/>
        <w:rPr>
          <w:rFonts w:ascii="Times New Roman" w:hAnsi="Times New Roman" w:cs="Times New Roman"/>
          <w:b/>
          <w:sz w:val="24"/>
          <w:szCs w:val="24"/>
        </w:rPr>
      </w:pPr>
    </w:p>
    <w:p w:rsidR="00610B9F" w:rsidRPr="00D1518A" w:rsidRDefault="00610B9F" w:rsidP="00815C43">
      <w:pPr>
        <w:spacing w:after="0" w:line="240" w:lineRule="auto"/>
        <w:rPr>
          <w:rFonts w:ascii="Times New Roman" w:hAnsi="Times New Roman" w:cs="Times New Roman"/>
          <w:b/>
          <w:sz w:val="24"/>
          <w:szCs w:val="24"/>
        </w:rPr>
      </w:pPr>
    </w:p>
    <w:p w:rsidR="00610B9F" w:rsidRPr="00D1518A" w:rsidRDefault="00610B9F" w:rsidP="00815C43">
      <w:pPr>
        <w:spacing w:after="0" w:line="240" w:lineRule="auto"/>
        <w:rPr>
          <w:rFonts w:ascii="Times New Roman" w:hAnsi="Times New Roman" w:cs="Times New Roman"/>
          <w:b/>
          <w:sz w:val="24"/>
          <w:szCs w:val="24"/>
        </w:rPr>
      </w:pPr>
    </w:p>
    <w:p w:rsidR="00610B9F" w:rsidRPr="00D1518A" w:rsidRDefault="00610B9F" w:rsidP="00815C43">
      <w:pPr>
        <w:spacing w:after="0" w:line="240" w:lineRule="auto"/>
        <w:rPr>
          <w:rFonts w:ascii="Times New Roman" w:hAnsi="Times New Roman" w:cs="Times New Roman"/>
          <w:b/>
          <w:sz w:val="24"/>
          <w:szCs w:val="24"/>
        </w:rPr>
      </w:pPr>
    </w:p>
    <w:p w:rsidR="00610B9F" w:rsidRPr="00D1518A" w:rsidRDefault="00610B9F" w:rsidP="00815C43">
      <w:pPr>
        <w:spacing w:after="0" w:line="240" w:lineRule="auto"/>
        <w:rPr>
          <w:rFonts w:ascii="Times New Roman" w:hAnsi="Times New Roman" w:cs="Times New Roman"/>
          <w:b/>
          <w:sz w:val="24"/>
          <w:szCs w:val="24"/>
        </w:rPr>
      </w:pPr>
    </w:p>
    <w:sectPr w:rsidR="00610B9F" w:rsidRPr="00D1518A" w:rsidSect="00E95A02">
      <w:headerReference w:type="even" r:id="rId9"/>
      <w:headerReference w:type="default" r:id="rId10"/>
      <w:footerReference w:type="even" r:id="rId11"/>
      <w:footerReference w:type="default" r:id="rId12"/>
      <w:headerReference w:type="first" r:id="rId13"/>
      <w:footerReference w:type="first" r:id="rId14"/>
      <w:pgSz w:w="16838" w:h="11906" w:orient="landscape"/>
      <w:pgMar w:top="-340" w:right="539" w:bottom="0" w:left="1276" w:header="283" w:footer="340" w:gutter="0"/>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328" w:rsidRDefault="00AC0328" w:rsidP="00D118D2">
      <w:pPr>
        <w:spacing w:after="0" w:line="240" w:lineRule="auto"/>
      </w:pPr>
      <w:r>
        <w:separator/>
      </w:r>
    </w:p>
  </w:endnote>
  <w:endnote w:type="continuationSeparator" w:id="0">
    <w:p w:rsidR="00AC0328" w:rsidRDefault="00AC0328" w:rsidP="00D11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Default="000100C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Pr="00D118D2" w:rsidRDefault="000100C8" w:rsidP="00D118D2">
    <w:pPr>
      <w:pStyle w:val="a6"/>
      <w:jc w:val="right"/>
      <w:rPr>
        <w:lang w:val="kk-K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Default="000100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328" w:rsidRDefault="00AC0328" w:rsidP="00D118D2">
      <w:pPr>
        <w:spacing w:after="0" w:line="240" w:lineRule="auto"/>
      </w:pPr>
      <w:r>
        <w:separator/>
      </w:r>
    </w:p>
  </w:footnote>
  <w:footnote w:type="continuationSeparator" w:id="0">
    <w:p w:rsidR="00AC0328" w:rsidRDefault="00AC0328" w:rsidP="00D11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Default="000100C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Pr="00E95A02" w:rsidRDefault="000100C8" w:rsidP="00E95A0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0C8" w:rsidRDefault="000100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4195"/>
    <w:multiLevelType w:val="hybridMultilevel"/>
    <w:tmpl w:val="59768DB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376B28"/>
    <w:multiLevelType w:val="hybridMultilevel"/>
    <w:tmpl w:val="3EEEB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0610B1"/>
    <w:multiLevelType w:val="hybridMultilevel"/>
    <w:tmpl w:val="2AB4ABFA"/>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3EA6"/>
    <w:rsid w:val="00004F49"/>
    <w:rsid w:val="000100C8"/>
    <w:rsid w:val="00015911"/>
    <w:rsid w:val="000258CD"/>
    <w:rsid w:val="0004378E"/>
    <w:rsid w:val="00073F30"/>
    <w:rsid w:val="00094A2B"/>
    <w:rsid w:val="000A7362"/>
    <w:rsid w:val="000B3027"/>
    <w:rsid w:val="000D708A"/>
    <w:rsid w:val="001025BC"/>
    <w:rsid w:val="00171263"/>
    <w:rsid w:val="001B6FD8"/>
    <w:rsid w:val="001D0442"/>
    <w:rsid w:val="001E062C"/>
    <w:rsid w:val="001E25E5"/>
    <w:rsid w:val="00201D3B"/>
    <w:rsid w:val="002023AB"/>
    <w:rsid w:val="00203C11"/>
    <w:rsid w:val="00220860"/>
    <w:rsid w:val="002220F9"/>
    <w:rsid w:val="00237743"/>
    <w:rsid w:val="00256FA5"/>
    <w:rsid w:val="00280423"/>
    <w:rsid w:val="0028379C"/>
    <w:rsid w:val="002A1F98"/>
    <w:rsid w:val="002A43AF"/>
    <w:rsid w:val="002B330C"/>
    <w:rsid w:val="002D05D5"/>
    <w:rsid w:val="002D38F9"/>
    <w:rsid w:val="00310A82"/>
    <w:rsid w:val="00313C78"/>
    <w:rsid w:val="00322C49"/>
    <w:rsid w:val="003407D1"/>
    <w:rsid w:val="00346738"/>
    <w:rsid w:val="00377841"/>
    <w:rsid w:val="00390F05"/>
    <w:rsid w:val="00396E82"/>
    <w:rsid w:val="003A581C"/>
    <w:rsid w:val="003B26F5"/>
    <w:rsid w:val="003C4FC3"/>
    <w:rsid w:val="003E140B"/>
    <w:rsid w:val="003F2FB1"/>
    <w:rsid w:val="0041378C"/>
    <w:rsid w:val="00441A44"/>
    <w:rsid w:val="004506A8"/>
    <w:rsid w:val="00487E9E"/>
    <w:rsid w:val="004959F6"/>
    <w:rsid w:val="00496E05"/>
    <w:rsid w:val="004B61A2"/>
    <w:rsid w:val="004C424A"/>
    <w:rsid w:val="004C4DD5"/>
    <w:rsid w:val="00505B63"/>
    <w:rsid w:val="00525C60"/>
    <w:rsid w:val="00525FC1"/>
    <w:rsid w:val="0053064F"/>
    <w:rsid w:val="005316B5"/>
    <w:rsid w:val="00532382"/>
    <w:rsid w:val="00537718"/>
    <w:rsid w:val="005606A3"/>
    <w:rsid w:val="00566A49"/>
    <w:rsid w:val="00583CA3"/>
    <w:rsid w:val="005936F2"/>
    <w:rsid w:val="005A2C37"/>
    <w:rsid w:val="005E0FF1"/>
    <w:rsid w:val="005E7B1B"/>
    <w:rsid w:val="005F3DAE"/>
    <w:rsid w:val="00610B9F"/>
    <w:rsid w:val="00615931"/>
    <w:rsid w:val="00634C9F"/>
    <w:rsid w:val="00653EA6"/>
    <w:rsid w:val="0065482B"/>
    <w:rsid w:val="00663B7F"/>
    <w:rsid w:val="00687590"/>
    <w:rsid w:val="006A2ECA"/>
    <w:rsid w:val="006B1D89"/>
    <w:rsid w:val="006C0722"/>
    <w:rsid w:val="006D485E"/>
    <w:rsid w:val="006D71BD"/>
    <w:rsid w:val="006E2365"/>
    <w:rsid w:val="006E28AA"/>
    <w:rsid w:val="006F7858"/>
    <w:rsid w:val="00704FDF"/>
    <w:rsid w:val="007072E7"/>
    <w:rsid w:val="00722B62"/>
    <w:rsid w:val="00725373"/>
    <w:rsid w:val="00740DF6"/>
    <w:rsid w:val="00747E37"/>
    <w:rsid w:val="00763840"/>
    <w:rsid w:val="00785763"/>
    <w:rsid w:val="00786BE2"/>
    <w:rsid w:val="007A7714"/>
    <w:rsid w:val="007B387B"/>
    <w:rsid w:val="008030BC"/>
    <w:rsid w:val="00815C43"/>
    <w:rsid w:val="008304F6"/>
    <w:rsid w:val="0084707A"/>
    <w:rsid w:val="00863F55"/>
    <w:rsid w:val="008652B9"/>
    <w:rsid w:val="00893A34"/>
    <w:rsid w:val="0089471B"/>
    <w:rsid w:val="008C491C"/>
    <w:rsid w:val="008D1FCC"/>
    <w:rsid w:val="008D50E4"/>
    <w:rsid w:val="008D6F7C"/>
    <w:rsid w:val="008E0880"/>
    <w:rsid w:val="008E16BE"/>
    <w:rsid w:val="008F30AE"/>
    <w:rsid w:val="009455F8"/>
    <w:rsid w:val="0094763B"/>
    <w:rsid w:val="00950A2A"/>
    <w:rsid w:val="0095637F"/>
    <w:rsid w:val="009657A3"/>
    <w:rsid w:val="00971401"/>
    <w:rsid w:val="009773E3"/>
    <w:rsid w:val="009C1C9D"/>
    <w:rsid w:val="009F3680"/>
    <w:rsid w:val="00A35A82"/>
    <w:rsid w:val="00A5760E"/>
    <w:rsid w:val="00A6031C"/>
    <w:rsid w:val="00A7332C"/>
    <w:rsid w:val="00A9155C"/>
    <w:rsid w:val="00A922E8"/>
    <w:rsid w:val="00AC0328"/>
    <w:rsid w:val="00AE5F99"/>
    <w:rsid w:val="00AF10E2"/>
    <w:rsid w:val="00B070BF"/>
    <w:rsid w:val="00B117BC"/>
    <w:rsid w:val="00B11F00"/>
    <w:rsid w:val="00B30CDB"/>
    <w:rsid w:val="00B370B7"/>
    <w:rsid w:val="00B50626"/>
    <w:rsid w:val="00B62A7C"/>
    <w:rsid w:val="00B75A1C"/>
    <w:rsid w:val="00B83C69"/>
    <w:rsid w:val="00B9008C"/>
    <w:rsid w:val="00BC1CC5"/>
    <w:rsid w:val="00BC41D5"/>
    <w:rsid w:val="00BC5302"/>
    <w:rsid w:val="00BC6DE2"/>
    <w:rsid w:val="00BF2E0C"/>
    <w:rsid w:val="00BF31AF"/>
    <w:rsid w:val="00C17063"/>
    <w:rsid w:val="00C37C0F"/>
    <w:rsid w:val="00C52D44"/>
    <w:rsid w:val="00C627E5"/>
    <w:rsid w:val="00C7688E"/>
    <w:rsid w:val="00C8214D"/>
    <w:rsid w:val="00CD3DB2"/>
    <w:rsid w:val="00CD5EB4"/>
    <w:rsid w:val="00CE1430"/>
    <w:rsid w:val="00D118D2"/>
    <w:rsid w:val="00D1518A"/>
    <w:rsid w:val="00D27251"/>
    <w:rsid w:val="00D436DC"/>
    <w:rsid w:val="00D46101"/>
    <w:rsid w:val="00D62A21"/>
    <w:rsid w:val="00D65FF2"/>
    <w:rsid w:val="00D779FD"/>
    <w:rsid w:val="00D90568"/>
    <w:rsid w:val="00DD5BDF"/>
    <w:rsid w:val="00DF69FD"/>
    <w:rsid w:val="00E01F8C"/>
    <w:rsid w:val="00E04F5D"/>
    <w:rsid w:val="00E057EE"/>
    <w:rsid w:val="00E16240"/>
    <w:rsid w:val="00E16985"/>
    <w:rsid w:val="00E74A65"/>
    <w:rsid w:val="00E75B29"/>
    <w:rsid w:val="00E8455A"/>
    <w:rsid w:val="00E85BDC"/>
    <w:rsid w:val="00E901DF"/>
    <w:rsid w:val="00E95A02"/>
    <w:rsid w:val="00E96AF7"/>
    <w:rsid w:val="00EB47B0"/>
    <w:rsid w:val="00EE77A7"/>
    <w:rsid w:val="00EF2FF0"/>
    <w:rsid w:val="00F04EDB"/>
    <w:rsid w:val="00F066A8"/>
    <w:rsid w:val="00F1440F"/>
    <w:rsid w:val="00F149F3"/>
    <w:rsid w:val="00F36F23"/>
    <w:rsid w:val="00F40AD3"/>
    <w:rsid w:val="00F46E41"/>
    <w:rsid w:val="00F559A9"/>
    <w:rsid w:val="00F7158D"/>
    <w:rsid w:val="00F750CA"/>
    <w:rsid w:val="00FA6E5F"/>
    <w:rsid w:val="00FC311D"/>
    <w:rsid w:val="00FD4371"/>
    <w:rsid w:val="00FE09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C60"/>
  </w:style>
  <w:style w:type="paragraph" w:styleId="1">
    <w:name w:val="heading 1"/>
    <w:basedOn w:val="a"/>
    <w:next w:val="a"/>
    <w:link w:val="10"/>
    <w:uiPriority w:val="9"/>
    <w:qFormat/>
    <w:rsid w:val="00B117B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2023A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D118D2"/>
  </w:style>
  <w:style w:type="paragraph" w:styleId="a4">
    <w:name w:val="header"/>
    <w:basedOn w:val="a"/>
    <w:link w:val="a5"/>
    <w:uiPriority w:val="99"/>
    <w:unhideWhenUsed/>
    <w:rsid w:val="00D118D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18D2"/>
  </w:style>
  <w:style w:type="paragraph" w:styleId="a6">
    <w:name w:val="footer"/>
    <w:basedOn w:val="a"/>
    <w:link w:val="a7"/>
    <w:uiPriority w:val="99"/>
    <w:unhideWhenUsed/>
    <w:rsid w:val="00D118D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18D2"/>
  </w:style>
  <w:style w:type="paragraph" w:styleId="a8">
    <w:name w:val="List Paragraph"/>
    <w:basedOn w:val="a"/>
    <w:uiPriority w:val="34"/>
    <w:qFormat/>
    <w:rsid w:val="005316B5"/>
    <w:pPr>
      <w:ind w:left="720"/>
      <w:contextualSpacing/>
    </w:pPr>
  </w:style>
  <w:style w:type="paragraph" w:styleId="a9">
    <w:name w:val="Balloon Text"/>
    <w:basedOn w:val="a"/>
    <w:link w:val="aa"/>
    <w:uiPriority w:val="99"/>
    <w:semiHidden/>
    <w:unhideWhenUsed/>
    <w:rsid w:val="000258C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258CD"/>
    <w:rPr>
      <w:rFonts w:ascii="Segoe UI" w:hAnsi="Segoe UI" w:cs="Segoe UI"/>
      <w:sz w:val="18"/>
      <w:szCs w:val="18"/>
    </w:rPr>
  </w:style>
  <w:style w:type="paragraph" w:styleId="ab">
    <w:name w:val="No Spacing"/>
    <w:link w:val="ac"/>
    <w:uiPriority w:val="1"/>
    <w:qFormat/>
    <w:rsid w:val="008D6F7C"/>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B11F00"/>
    <w:rPr>
      <w:rFonts w:ascii="Calibri" w:eastAsia="Times New Roman" w:hAnsi="Calibri" w:cs="Times New Roman"/>
      <w:lang w:eastAsia="ru-RU"/>
    </w:rPr>
  </w:style>
  <w:style w:type="character" w:customStyle="1" w:styleId="6">
    <w:name w:val="Основной текст6"/>
    <w:basedOn w:val="a0"/>
    <w:rsid w:val="0028379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BodytextBold">
    <w:name w:val="Body text + Bold"/>
    <w:basedOn w:val="a0"/>
    <w:rsid w:val="0028379C"/>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table" w:styleId="ad">
    <w:name w:val="Table Grid"/>
    <w:basedOn w:val="a1"/>
    <w:uiPriority w:val="59"/>
    <w:rsid w:val="0028379C"/>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B30CDB"/>
    <w:rPr>
      <w:color w:val="808080"/>
    </w:rPr>
  </w:style>
  <w:style w:type="character" w:customStyle="1" w:styleId="10">
    <w:name w:val="Заголовок 1 Знак"/>
    <w:basedOn w:val="a0"/>
    <w:link w:val="1"/>
    <w:uiPriority w:val="9"/>
    <w:rsid w:val="00B117BC"/>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2023AB"/>
    <w:rPr>
      <w:rFonts w:asciiTheme="majorHAnsi" w:eastAsiaTheme="majorEastAsia" w:hAnsiTheme="majorHAnsi" w:cstheme="majorBidi"/>
      <w:b/>
      <w:bCs/>
      <w:color w:val="5B9BD5" w:themeColor="accent1"/>
      <w:sz w:val="26"/>
      <w:szCs w:val="26"/>
    </w:rPr>
  </w:style>
  <w:style w:type="paragraph" w:customStyle="1" w:styleId="af">
    <w:name w:val="Кол в таблице"/>
    <w:basedOn w:val="a"/>
    <w:rsid w:val="00094A2B"/>
    <w:pPr>
      <w:framePr w:wrap="around" w:hAnchor="text"/>
      <w:widowControl w:val="0"/>
      <w:spacing w:after="0" w:line="240" w:lineRule="auto"/>
      <w:jc w:val="center"/>
    </w:pPr>
    <w:rPr>
      <w:rFonts w:ascii="Arial" w:eastAsia="Times New Roman" w:hAnsi="Arial"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70219">
      <w:bodyDiv w:val="1"/>
      <w:marLeft w:val="0"/>
      <w:marRight w:val="0"/>
      <w:marTop w:val="0"/>
      <w:marBottom w:val="0"/>
      <w:divBdr>
        <w:top w:val="none" w:sz="0" w:space="0" w:color="auto"/>
        <w:left w:val="none" w:sz="0" w:space="0" w:color="auto"/>
        <w:bottom w:val="none" w:sz="0" w:space="0" w:color="auto"/>
        <w:right w:val="none" w:sz="0" w:space="0" w:color="auto"/>
      </w:divBdr>
    </w:div>
    <w:div w:id="870532300">
      <w:bodyDiv w:val="1"/>
      <w:marLeft w:val="0"/>
      <w:marRight w:val="0"/>
      <w:marTop w:val="0"/>
      <w:marBottom w:val="0"/>
      <w:divBdr>
        <w:top w:val="none" w:sz="0" w:space="0" w:color="auto"/>
        <w:left w:val="none" w:sz="0" w:space="0" w:color="auto"/>
        <w:bottom w:val="none" w:sz="0" w:space="0" w:color="auto"/>
        <w:right w:val="none" w:sz="0" w:space="0" w:color="auto"/>
      </w:divBdr>
    </w:div>
    <w:div w:id="1902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41BC5-B100-4E8C-914D-A184BC27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4004</Words>
  <Characters>22825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63</cp:revision>
  <cp:lastPrinted>2022-09-15T05:47:00Z</cp:lastPrinted>
  <dcterms:created xsi:type="dcterms:W3CDTF">2023-01-04T08:43:00Z</dcterms:created>
  <dcterms:modified xsi:type="dcterms:W3CDTF">2024-10-21T09:07:00Z</dcterms:modified>
</cp:coreProperties>
</file>